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13" w:rsidRDefault="00E96813" w:rsidP="00A43DB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96813" w:rsidRPr="00A43DB7" w:rsidRDefault="00E96813" w:rsidP="00A43DB7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3DB7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7" o:title=""/>
          </v:shape>
          <o:OLEObject Type="Embed" ProgID="CorelDRAW.Graphic.11" ShapeID="_x0000_i1025" DrawAspect="Content" ObjectID="_1561549973" r:id="rId8"/>
        </w:object>
      </w:r>
      <w:r>
        <w:rPr>
          <w:rFonts w:ascii="Times New Roman" w:hAnsi="Times New Roman"/>
          <w:sz w:val="28"/>
          <w:szCs w:val="28"/>
        </w:rPr>
        <w:t xml:space="preserve">  проект</w:t>
      </w:r>
    </w:p>
    <w:p w:rsidR="00E96813" w:rsidRPr="00A43DB7" w:rsidRDefault="00E96813" w:rsidP="00A43DB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3DB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E96813" w:rsidRPr="00A43DB7" w:rsidRDefault="00E96813" w:rsidP="00A43DB7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3DB7">
        <w:rPr>
          <w:rFonts w:ascii="Times New Roman" w:hAnsi="Times New Roman"/>
          <w:b/>
          <w:sz w:val="28"/>
          <w:szCs w:val="28"/>
        </w:rPr>
        <w:t>ПОСТАНОВЛЕНИЕ</w:t>
      </w:r>
    </w:p>
    <w:p w:rsidR="00E96813" w:rsidRPr="00A43DB7" w:rsidRDefault="00E96813" w:rsidP="00A43DB7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 w:rsidRPr="00A43DB7">
        <w:rPr>
          <w:rFonts w:ascii="Times New Roman" w:hAnsi="Times New Roman"/>
          <w:sz w:val="28"/>
          <w:szCs w:val="28"/>
        </w:rPr>
        <w:t>от____________</w:t>
      </w:r>
      <w:r w:rsidRPr="00A43DB7">
        <w:rPr>
          <w:rFonts w:ascii="Times New Roman" w:hAnsi="Times New Roman"/>
          <w:sz w:val="28"/>
          <w:szCs w:val="28"/>
        </w:rPr>
        <w:tab/>
      </w:r>
      <w:r w:rsidRPr="00A43DB7">
        <w:rPr>
          <w:rFonts w:ascii="Times New Roman" w:hAnsi="Times New Roman"/>
          <w:sz w:val="28"/>
          <w:szCs w:val="28"/>
        </w:rPr>
        <w:tab/>
      </w:r>
      <w:r w:rsidRPr="00A43DB7">
        <w:rPr>
          <w:rFonts w:ascii="Times New Roman" w:hAnsi="Times New Roman"/>
          <w:sz w:val="28"/>
          <w:szCs w:val="28"/>
        </w:rPr>
        <w:tab/>
      </w:r>
      <w:r w:rsidRPr="00A43DB7">
        <w:rPr>
          <w:rFonts w:ascii="Times New Roman" w:hAnsi="Times New Roman"/>
          <w:sz w:val="28"/>
          <w:szCs w:val="28"/>
        </w:rPr>
        <w:tab/>
      </w:r>
      <w:r w:rsidRPr="00A43DB7">
        <w:rPr>
          <w:rFonts w:ascii="Times New Roman" w:hAnsi="Times New Roman"/>
          <w:sz w:val="28"/>
          <w:szCs w:val="28"/>
        </w:rPr>
        <w:tab/>
        <w:t xml:space="preserve">                       №________</w:t>
      </w:r>
    </w:p>
    <w:p w:rsidR="00E96813" w:rsidRPr="00A43DB7" w:rsidRDefault="00E96813" w:rsidP="00A43DB7">
      <w:pPr>
        <w:jc w:val="center"/>
        <w:rPr>
          <w:rFonts w:ascii="Times New Roman" w:hAnsi="Times New Roman"/>
          <w:sz w:val="28"/>
          <w:szCs w:val="28"/>
        </w:rPr>
      </w:pPr>
      <w:r w:rsidRPr="00A43DB7">
        <w:rPr>
          <w:rFonts w:ascii="Times New Roman" w:hAnsi="Times New Roman"/>
          <w:sz w:val="28"/>
          <w:szCs w:val="28"/>
        </w:rPr>
        <w:t>станица  Ленинградская</w:t>
      </w:r>
    </w:p>
    <w:p w:rsidR="00E96813" w:rsidRDefault="00E96813" w:rsidP="00A43DB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96813" w:rsidRPr="00273677" w:rsidRDefault="00E96813" w:rsidP="002736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73677">
        <w:rPr>
          <w:rFonts w:ascii="Times New Roman" w:hAnsi="Times New Roman"/>
          <w:b/>
          <w:sz w:val="28"/>
          <w:szCs w:val="28"/>
        </w:rPr>
        <w:t>Об имущественной поддержке субъектов малого и среднего</w:t>
      </w:r>
    </w:p>
    <w:p w:rsidR="00E96813" w:rsidRPr="00273677" w:rsidRDefault="00E96813" w:rsidP="002736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73677">
        <w:rPr>
          <w:rFonts w:ascii="Times New Roman" w:hAnsi="Times New Roman"/>
          <w:b/>
          <w:sz w:val="28"/>
          <w:szCs w:val="28"/>
        </w:rPr>
        <w:t>предпринимательства при предоставлении</w:t>
      </w:r>
    </w:p>
    <w:p w:rsidR="00E96813" w:rsidRPr="00273677" w:rsidRDefault="00E96813" w:rsidP="002736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73677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96813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96813" w:rsidRPr="00273677" w:rsidRDefault="00E96813" w:rsidP="002736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73677"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27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73677">
        <w:rPr>
          <w:rFonts w:ascii="Times New Roman" w:hAnsi="Times New Roman"/>
          <w:sz w:val="28"/>
          <w:szCs w:val="28"/>
        </w:rPr>
        <w:t>п о с т а н о в л я ю:</w:t>
      </w:r>
    </w:p>
    <w:p w:rsidR="00E96813" w:rsidRPr="00273677" w:rsidRDefault="00E96813" w:rsidP="002736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3677">
        <w:rPr>
          <w:rFonts w:ascii="Times New Roman" w:hAnsi="Times New Roman"/>
          <w:sz w:val="28"/>
          <w:szCs w:val="28"/>
        </w:rPr>
        <w:t>1.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№1).</w:t>
      </w:r>
    </w:p>
    <w:p w:rsidR="00E96813" w:rsidRPr="00273677" w:rsidRDefault="00E96813" w:rsidP="002736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3677">
        <w:rPr>
          <w:rFonts w:ascii="Times New Roman" w:hAnsi="Times New Roman"/>
          <w:sz w:val="28"/>
          <w:szCs w:val="28"/>
        </w:rPr>
        <w:t>2. Утвердить Порядок предоставления в аренду имущества, включенного в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(приложение №2).</w:t>
      </w:r>
    </w:p>
    <w:p w:rsidR="00E96813" w:rsidRPr="00273677" w:rsidRDefault="00E96813" w:rsidP="002736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367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А.Н. Шередекина.</w:t>
      </w:r>
    </w:p>
    <w:p w:rsidR="00E96813" w:rsidRPr="00273677" w:rsidRDefault="00E96813" w:rsidP="002736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3677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6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67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 В.Н.Гукалов</w:t>
      </w:r>
    </w:p>
    <w:p w:rsidR="00E96813" w:rsidRPr="00273677" w:rsidRDefault="00E96813" w:rsidP="002736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2736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Default="00E96813" w:rsidP="00217872">
      <w:pPr>
        <w:ind w:left="2124" w:firstLine="708"/>
        <w:rPr>
          <w:b/>
          <w:sz w:val="28"/>
          <w:szCs w:val="28"/>
        </w:rPr>
      </w:pPr>
    </w:p>
    <w:p w:rsidR="00E96813" w:rsidRDefault="00E96813" w:rsidP="00217872">
      <w:pPr>
        <w:ind w:left="2124" w:firstLine="708"/>
        <w:rPr>
          <w:b/>
          <w:sz w:val="28"/>
          <w:szCs w:val="28"/>
        </w:rPr>
      </w:pPr>
    </w:p>
    <w:p w:rsidR="00E96813" w:rsidRDefault="00E96813" w:rsidP="00217872">
      <w:pPr>
        <w:pStyle w:val="NoSpacing"/>
      </w:pPr>
    </w:p>
    <w:p w:rsidR="00E96813" w:rsidRPr="00217872" w:rsidRDefault="00E96813" w:rsidP="0021787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1787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96813" w:rsidRPr="00217872" w:rsidRDefault="00E96813" w:rsidP="0021787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E96813" w:rsidRPr="00217872" w:rsidRDefault="00E96813" w:rsidP="0021787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Ленинградский район от __________________№________</w:t>
      </w:r>
    </w:p>
    <w:p w:rsidR="00E96813" w:rsidRPr="00217872" w:rsidRDefault="00E96813" w:rsidP="0021787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«Об имущественной поддержке субъектов малого и</w:t>
      </w:r>
    </w:p>
    <w:p w:rsidR="00E96813" w:rsidRPr="00217872" w:rsidRDefault="00E96813" w:rsidP="0021787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среднего предпринимательства при предоставлении</w:t>
      </w:r>
    </w:p>
    <w:p w:rsidR="00E96813" w:rsidRPr="00217872" w:rsidRDefault="00E96813" w:rsidP="0021787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муниципального имущества»</w:t>
      </w:r>
    </w:p>
    <w:p w:rsidR="00E96813" w:rsidRDefault="00E96813" w:rsidP="00217872">
      <w:pPr>
        <w:rPr>
          <w:b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Проект внесен: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Отделом имущественных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217872">
        <w:rPr>
          <w:rFonts w:ascii="Times New Roman" w:hAnsi="Times New Roman"/>
          <w:sz w:val="28"/>
          <w:szCs w:val="28"/>
        </w:rPr>
        <w:t xml:space="preserve"> отдела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Р.Г. Тоцкая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Составитель проекта:</w:t>
      </w:r>
    </w:p>
    <w:p w:rsidR="00E96813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отдела имущественных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17872">
        <w:rPr>
          <w:rFonts w:ascii="Times New Roman" w:hAnsi="Times New Roman"/>
          <w:sz w:val="28"/>
          <w:szCs w:val="28"/>
        </w:rPr>
        <w:t>К.В. Одновол</w:t>
      </w:r>
      <w:r w:rsidRPr="00217872">
        <w:rPr>
          <w:rFonts w:ascii="Times New Roman" w:hAnsi="Times New Roman"/>
          <w:sz w:val="28"/>
          <w:szCs w:val="28"/>
        </w:rPr>
        <w:br/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Проект согласован: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Заместитель главы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17872">
        <w:rPr>
          <w:rFonts w:ascii="Times New Roman" w:hAnsi="Times New Roman"/>
          <w:sz w:val="28"/>
          <w:szCs w:val="28"/>
        </w:rPr>
        <w:t xml:space="preserve"> А.Н. Шередекин</w:t>
      </w:r>
    </w:p>
    <w:p w:rsidR="00E96813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96813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развития, </w:t>
      </w:r>
    </w:p>
    <w:p w:rsidR="00E96813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потребительской сферы и </w:t>
      </w:r>
    </w:p>
    <w:p w:rsidR="00E96813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информационных технологий                                                        Т.В. Трояновская</w:t>
      </w:r>
    </w:p>
    <w:p w:rsidR="00E96813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Заместитель главы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О.А. Катюхина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Начальник  юридического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Е.Ю. Офицерова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Начальник общего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Т.А.Сидоренко</w:t>
      </w:r>
    </w:p>
    <w:p w:rsidR="00E96813" w:rsidRPr="00217872" w:rsidRDefault="00E96813" w:rsidP="00217872">
      <w:pPr>
        <w:pStyle w:val="NoSpacing"/>
        <w:rPr>
          <w:rFonts w:ascii="Times New Roman" w:hAnsi="Times New Roman"/>
          <w:sz w:val="28"/>
          <w:szCs w:val="28"/>
        </w:rPr>
      </w:pPr>
      <w:r w:rsidRPr="00217872">
        <w:rPr>
          <w:rFonts w:ascii="Times New Roman" w:hAnsi="Times New Roman"/>
          <w:sz w:val="28"/>
          <w:szCs w:val="28"/>
        </w:rPr>
        <w:t xml:space="preserve"> </w:t>
      </w:r>
    </w:p>
    <w:p w:rsidR="00E96813" w:rsidRDefault="00E96813" w:rsidP="006B7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13" w:rsidRPr="00DC4131" w:rsidRDefault="00E96813" w:rsidP="006B7E3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ПРИЛОЖЕНИЕ №1</w:t>
      </w:r>
    </w:p>
    <w:p w:rsidR="00E96813" w:rsidRPr="00DC4131" w:rsidRDefault="00E96813" w:rsidP="006B7E3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УТВЕРЖДЕН</w:t>
      </w:r>
    </w:p>
    <w:p w:rsidR="00E96813" w:rsidRPr="00DC4131" w:rsidRDefault="00E96813" w:rsidP="006B7E3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6813" w:rsidRPr="00DC4131" w:rsidRDefault="00E96813" w:rsidP="006B7E3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6813" w:rsidRPr="00DC4131" w:rsidRDefault="00E96813" w:rsidP="006B7E3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Ленинградский район</w:t>
      </w:r>
    </w:p>
    <w:p w:rsidR="00E96813" w:rsidRPr="00DC4131" w:rsidRDefault="00E96813" w:rsidP="006B7E3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от _________ № ___</w:t>
      </w:r>
    </w:p>
    <w:p w:rsidR="00E96813" w:rsidRPr="00DC4131" w:rsidRDefault="00E96813" w:rsidP="00FD24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813" w:rsidRPr="00DC4131" w:rsidRDefault="00E96813" w:rsidP="00FD24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813" w:rsidRPr="00DC4131" w:rsidRDefault="00E96813" w:rsidP="00DC41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4131">
        <w:rPr>
          <w:rFonts w:ascii="Times New Roman" w:hAnsi="Times New Roman"/>
          <w:b/>
          <w:sz w:val="28"/>
          <w:szCs w:val="28"/>
        </w:rPr>
        <w:t>Порядок формирования, ведения и обязательного опубликования</w:t>
      </w:r>
    </w:p>
    <w:p w:rsidR="00E96813" w:rsidRDefault="00E96813" w:rsidP="00DC41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4131">
        <w:rPr>
          <w:rFonts w:ascii="Times New Roman" w:hAnsi="Times New Roman"/>
          <w:b/>
          <w:sz w:val="28"/>
          <w:szCs w:val="28"/>
        </w:rPr>
        <w:t>перечня муниципального имущества, свободного от прав третьих лиц</w:t>
      </w:r>
    </w:p>
    <w:p w:rsidR="00E96813" w:rsidRPr="00DC4131" w:rsidRDefault="00E96813" w:rsidP="00DC41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4131">
        <w:rPr>
          <w:rFonts w:ascii="Times New Roman" w:hAnsi="Times New Roman"/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E96813" w:rsidRPr="00DC4131" w:rsidRDefault="00E96813" w:rsidP="00DC4131">
      <w:pPr>
        <w:pStyle w:val="NoSpacing"/>
        <w:rPr>
          <w:rFonts w:ascii="Times New Roman" w:hAnsi="Times New Roman"/>
          <w:sz w:val="32"/>
          <w:szCs w:val="32"/>
        </w:rPr>
      </w:pPr>
    </w:p>
    <w:p w:rsidR="00E96813" w:rsidRPr="00DC4131" w:rsidRDefault="00E96813" w:rsidP="00DC4131">
      <w:pPr>
        <w:pStyle w:val="NoSpacing"/>
        <w:rPr>
          <w:rFonts w:ascii="Times New Roman" w:hAnsi="Times New Roman"/>
          <w:sz w:val="32"/>
          <w:szCs w:val="32"/>
        </w:rPr>
      </w:pPr>
    </w:p>
    <w:p w:rsidR="00E96813" w:rsidRPr="00DC4131" w:rsidRDefault="00E96813" w:rsidP="00DC4131">
      <w:pPr>
        <w:pStyle w:val="NoSpacing"/>
        <w:rPr>
          <w:rFonts w:ascii="Times New Roman" w:hAnsi="Times New Roman"/>
          <w:sz w:val="32"/>
          <w:szCs w:val="32"/>
        </w:rPr>
      </w:pP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1.Настоящий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Ленинградский район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Ленинградский район;</w:t>
      </w:r>
    </w:p>
    <w:p w:rsidR="00E96813" w:rsidRPr="00DC4131" w:rsidRDefault="00E96813" w:rsidP="006B7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96813" w:rsidRPr="00DC4131" w:rsidRDefault="00E96813" w:rsidP="00FD24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3.Внесение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правового акта администрации муниципального образования Ленинградский район об утверждении перечня или о внесении в него изменений на основе предложений территориальных федеральных органов исполнительной власти, органов государственной власти Краснодарского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96813" w:rsidRPr="00DC4131" w:rsidRDefault="00E96813" w:rsidP="00FD24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4. Рассмотрение предложения, указанного в пункте 3 настоящего Порядка, осуществляется администрацией муниципального образования Ленинградский район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DC4131">
          <w:rPr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Pr="00DC4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131">
        <w:rPr>
          <w:rFonts w:ascii="Times New Roman" w:hAnsi="Times New Roman"/>
          <w:sz w:val="28"/>
          <w:szCs w:val="28"/>
        </w:rPr>
        <w:t>настоящих Правил;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6 и </w:t>
      </w:r>
      <w:hyperlink w:anchor="P79" w:history="1">
        <w:r w:rsidRPr="00DC4131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DC4131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5. В случае принятия решения об отказе в учете предложения, указанного в пункте 3 настоящего Порядка, администрация муниципального образования Ленинградский район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6. Администрация муниципального образования Ленинградский район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7. Администрация муниципального образования Ленинградский район исключает сведения о муниципальном имуществе из перечня в одном из следующих случаев: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9.Сведения о муниципальном имуществе группируются в перечне по муниципальному образованию, а также по видам имущества (недвижимое имущество (в том числе единый недвижимый комплекс), движимое имущество).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10. Ведение перечня осуществляется администрацией муниципального образования Ленинградский район в электронной форме.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11. Перечень и внесенные в него изменения подлежат: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E96813" w:rsidRPr="00DC4131" w:rsidRDefault="00E96813" w:rsidP="00DC4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>б) размещению на официальном сайте администрации муниципального образования Ленинградский район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E96813" w:rsidRPr="00DC4131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DC4131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DC4131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DC4131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13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96813" w:rsidRPr="00DC4131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4131">
        <w:rPr>
          <w:rFonts w:ascii="Times New Roman" w:hAnsi="Times New Roman"/>
          <w:sz w:val="28"/>
          <w:szCs w:val="28"/>
        </w:rPr>
        <w:t xml:space="preserve">образования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4131">
        <w:rPr>
          <w:rFonts w:ascii="Times New Roman" w:hAnsi="Times New Roman"/>
          <w:sz w:val="28"/>
          <w:szCs w:val="28"/>
        </w:rPr>
        <w:t xml:space="preserve">                                            А.Н. Шередекин </w:t>
      </w:r>
    </w:p>
    <w:p w:rsidR="00E96813" w:rsidRPr="00DC4131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DC4131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Default="00E96813" w:rsidP="006B7E37">
      <w:pPr>
        <w:spacing w:after="0" w:line="240" w:lineRule="auto"/>
        <w:jc w:val="both"/>
      </w:pPr>
    </w:p>
    <w:p w:rsidR="00E96813" w:rsidRPr="00171154" w:rsidRDefault="00E96813" w:rsidP="00254B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ПРИЛОЖЕНИЕ №2</w:t>
      </w:r>
    </w:p>
    <w:p w:rsidR="00E96813" w:rsidRPr="00171154" w:rsidRDefault="00E96813" w:rsidP="00254B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УТВЕРЖДЕН</w:t>
      </w:r>
    </w:p>
    <w:p w:rsidR="00E96813" w:rsidRPr="00171154" w:rsidRDefault="00E96813" w:rsidP="00254B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6813" w:rsidRPr="00171154" w:rsidRDefault="00E96813" w:rsidP="00254B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6813" w:rsidRPr="00171154" w:rsidRDefault="00E96813" w:rsidP="00254B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Ленинградский район</w:t>
      </w:r>
    </w:p>
    <w:p w:rsidR="00E96813" w:rsidRPr="00171154" w:rsidRDefault="00E96813" w:rsidP="00254B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от _________ № ___</w:t>
      </w:r>
    </w:p>
    <w:p w:rsidR="00E96813" w:rsidRPr="00171154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171154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171154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171154" w:rsidRDefault="00E96813" w:rsidP="00254BD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1154">
        <w:rPr>
          <w:b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</w:t>
      </w:r>
    </w:p>
    <w:p w:rsidR="00E96813" w:rsidRPr="00171154" w:rsidRDefault="00E96813" w:rsidP="00254BD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813" w:rsidRPr="00171154" w:rsidRDefault="00E96813" w:rsidP="00254BD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71154">
        <w:rPr>
          <w:b/>
          <w:bCs/>
          <w:sz w:val="28"/>
          <w:szCs w:val="28"/>
        </w:rPr>
        <w:t>1. Общие положения</w:t>
      </w:r>
    </w:p>
    <w:p w:rsidR="00E96813" w:rsidRPr="00171154" w:rsidRDefault="00E96813" w:rsidP="00A3408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813" w:rsidRPr="00171154" w:rsidRDefault="00E96813" w:rsidP="00171154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1.1. Порядок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(далее – Порядок), разработан в соответствии с Гражданским кодексом Российской Федерации, Федеральными законами  от 6 октября 2003 года № 131-ФЗ «Об общих принципах организации местного самоуправления в Российской Федерации», от 24 июля № 2007 года № 209 – ФЗ «О развитии малого и среднего предпринимательства в Российской Федерации», от 26 июля 2006 года № 135-ФЗ «О защите конкуренции»,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96813" w:rsidRPr="00171154" w:rsidRDefault="00E96813" w:rsidP="00171154">
      <w:pPr>
        <w:pStyle w:val="NormalWeb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171154">
        <w:rPr>
          <w:sz w:val="28"/>
          <w:szCs w:val="28"/>
        </w:rPr>
        <w:t>1.2. Порядок устанавливает процедуру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(далее – имущество, включенное в перечень), и условия предоставления такого имущества в аренду.</w:t>
      </w:r>
    </w:p>
    <w:p w:rsidR="00E96813" w:rsidRPr="00171154" w:rsidRDefault="00E96813" w:rsidP="001711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71154">
        <w:rPr>
          <w:rFonts w:ascii="Times New Roman" w:hAnsi="Times New Roman"/>
          <w:sz w:val="28"/>
          <w:szCs w:val="28"/>
        </w:rPr>
        <w:t xml:space="preserve">.В течение года с даты включения муниципального имущества в </w:t>
      </w:r>
      <w:hyperlink r:id="rId9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71154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154">
        <w:rPr>
          <w:rFonts w:ascii="Times New Roman" w:hAnsi="Times New Roman"/>
          <w:sz w:val="28"/>
          <w:szCs w:val="28"/>
        </w:rPr>
        <w:t>«О защите конкуренции».</w:t>
      </w:r>
    </w:p>
    <w:p w:rsidR="00E96813" w:rsidRPr="00171154" w:rsidRDefault="00E96813" w:rsidP="00171154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71154">
        <w:rPr>
          <w:sz w:val="28"/>
          <w:szCs w:val="28"/>
        </w:rPr>
        <w:t>. Арендодателем имущества, включенного в перечень, является администрация муниципального образования Ленинградский район  (далее – администрация).</w:t>
      </w:r>
    </w:p>
    <w:p w:rsidR="00E96813" w:rsidRPr="00171154" w:rsidRDefault="00E96813" w:rsidP="00171154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71154">
        <w:rPr>
          <w:sz w:val="28"/>
          <w:szCs w:val="28"/>
        </w:rPr>
        <w:t xml:space="preserve">. Заключение </w:t>
      </w:r>
      <w:hyperlink r:id="rId11" w:tooltip="Договора аренды" w:history="1">
        <w:r w:rsidRPr="00171154">
          <w:rPr>
            <w:rStyle w:val="Hyperlink"/>
            <w:color w:val="000000"/>
            <w:sz w:val="28"/>
            <w:szCs w:val="28"/>
            <w:u w:val="none"/>
          </w:rPr>
          <w:t>договоров аренды</w:t>
        </w:r>
      </w:hyperlink>
      <w:r w:rsidRPr="00171154">
        <w:rPr>
          <w:sz w:val="28"/>
          <w:szCs w:val="28"/>
        </w:rPr>
        <w:t xml:space="preserve"> имущества, включенного в перечень, осуществляется:</w:t>
      </w:r>
    </w:p>
    <w:p w:rsidR="00E96813" w:rsidRPr="00171154" w:rsidRDefault="00E96813" w:rsidP="00171154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E96813" w:rsidRPr="00171154" w:rsidRDefault="00E96813" w:rsidP="00171154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без проведения торгов в случаях, предусмотренных действующим законодательством.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Проведения торгов осуществляется комиссией</w:t>
      </w:r>
      <w:r w:rsidRPr="00171154">
        <w:rPr>
          <w:rFonts w:ascii="Times New Roman" w:hAnsi="Times New Roman"/>
          <w:sz w:val="28"/>
          <w:szCs w:val="28"/>
        </w:rPr>
        <w:t xml:space="preserve"> по проведению аукционов на право заключения договоров аренды муниципального имущества муниципального </w:t>
      </w:r>
      <w:r>
        <w:rPr>
          <w:rFonts w:ascii="Times New Roman" w:hAnsi="Times New Roman"/>
          <w:sz w:val="28"/>
          <w:szCs w:val="28"/>
        </w:rPr>
        <w:t>образования Ленинградский район</w:t>
      </w:r>
      <w:r w:rsidRPr="00171154">
        <w:rPr>
          <w:rFonts w:ascii="Times New Roman" w:hAnsi="Times New Roman"/>
          <w:sz w:val="28"/>
          <w:szCs w:val="28"/>
        </w:rPr>
        <w:t>, включенного в перечень (далее – комиссия).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Персональный состав и положение о комиссии утверждаются правовым актом администрации.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В состав комиссии включаются в обязательном порядке представители Совета по поддержке и развитию малого и среднего предпринимательства в муниципальном образовании Ленинградский район (далее – Совет по поддержке и развитию малого и среднего предпринимательства).</w:t>
      </w:r>
    </w:p>
    <w:p w:rsidR="00E96813" w:rsidRPr="00171154" w:rsidRDefault="00E96813" w:rsidP="00254B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96813" w:rsidRPr="00171154" w:rsidRDefault="00E96813" w:rsidP="001D150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54">
        <w:rPr>
          <w:rFonts w:ascii="Times New Roman" w:hAnsi="Times New Roman"/>
          <w:b/>
          <w:bCs/>
          <w:sz w:val="28"/>
          <w:szCs w:val="28"/>
        </w:rPr>
        <w:t xml:space="preserve">2. Предоставление имущества, включенного в перечень, </w:t>
      </w:r>
    </w:p>
    <w:p w:rsidR="00E96813" w:rsidRPr="00171154" w:rsidRDefault="00E96813" w:rsidP="001D150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54">
        <w:rPr>
          <w:rFonts w:ascii="Times New Roman" w:hAnsi="Times New Roman"/>
          <w:b/>
          <w:bCs/>
          <w:sz w:val="28"/>
          <w:szCs w:val="28"/>
        </w:rPr>
        <w:t>по результатам проведения торгов</w:t>
      </w:r>
    </w:p>
    <w:p w:rsidR="00E96813" w:rsidRPr="00171154" w:rsidRDefault="00E96813" w:rsidP="00254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законодательством.</w:t>
      </w:r>
    </w:p>
    <w:p w:rsidR="00E96813" w:rsidRPr="007902A7" w:rsidRDefault="00E96813" w:rsidP="007902A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участию в торгах определяются документацией об аукционе.</w:t>
      </w:r>
    </w:p>
    <w:p w:rsidR="00E96813" w:rsidRPr="00171154" w:rsidRDefault="00E96813" w:rsidP="001D1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54">
        <w:rPr>
          <w:rFonts w:ascii="Times New Roman" w:hAnsi="Times New Roman"/>
          <w:b/>
          <w:bCs/>
          <w:sz w:val="28"/>
          <w:szCs w:val="28"/>
        </w:rPr>
        <w:t xml:space="preserve">3. Предоставление имущества, </w:t>
      </w:r>
    </w:p>
    <w:p w:rsidR="00E96813" w:rsidRPr="00171154" w:rsidRDefault="00E96813" w:rsidP="00D668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54">
        <w:rPr>
          <w:rFonts w:ascii="Times New Roman" w:hAnsi="Times New Roman"/>
          <w:b/>
          <w:bCs/>
          <w:sz w:val="28"/>
          <w:szCs w:val="28"/>
        </w:rPr>
        <w:t>включенного в перечень, без проведения торгов</w:t>
      </w:r>
    </w:p>
    <w:p w:rsidR="00E96813" w:rsidRPr="00171154" w:rsidRDefault="00E96813" w:rsidP="001D1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 проведения торгов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обращаются в администрацию с заявлением о предоставлении такого имущества (далее – заявление).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3.2. К заявлению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прилагают следующие документы: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 xml:space="preserve">- полученную не ранее чем за шесть месяцев до даты подачи заявления выписку из единого государственного реестра </w:t>
      </w:r>
      <w:hyperlink r:id="rId12" w:tooltip="Индивидуальное предпринимательство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индивидуальных предпринимателей</w:t>
        </w:r>
      </w:hyperlink>
      <w:r w:rsidRPr="00171154">
        <w:rPr>
          <w:rFonts w:ascii="Times New Roman" w:hAnsi="Times New Roman"/>
          <w:sz w:val="28"/>
          <w:szCs w:val="28"/>
        </w:rPr>
        <w:t xml:space="preserve"> или нотариально заверенную копию такой выписки (для индивидуальных предпринимателей);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копию свидетельства о внесении записи в Единый государственный реестр юридических лиц (для юридических лиц);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копию свидетельства о постановке на учет в налоговом органе;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документ, подтверждающий полномочия лица на осуществление действий от имени заявителя, в случае, если с заявлением обращается представитель заявителя;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 xml:space="preserve">- копии </w:t>
      </w:r>
      <w:hyperlink r:id="rId13" w:tooltip="Документы учредительные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учредительных документов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154">
        <w:rPr>
          <w:rFonts w:ascii="Times New Roman" w:hAnsi="Times New Roman"/>
          <w:sz w:val="28"/>
          <w:szCs w:val="28"/>
        </w:rPr>
        <w:t>(для юридических лиц);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</w:r>
      <w:hyperlink r:id="rId14" w:tooltip="Законы в России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законодательством Российской Федерации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1154">
        <w:rPr>
          <w:rFonts w:ascii="Times New Roman" w:hAnsi="Times New Roman"/>
          <w:sz w:val="28"/>
          <w:szCs w:val="28"/>
        </w:rPr>
        <w:t>учредительными документами юридического лица и если для заявителя заключение договора аренды является крупной сделкой;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 xml:space="preserve">- заявление об отсутствии решения о ликвидации заявителя – юридического лица, об отсутствии решения </w:t>
      </w:r>
      <w:hyperlink r:id="rId15" w:tooltip="Арбитражный суд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арбитражного суда</w:t>
        </w:r>
      </w:hyperlink>
      <w:r w:rsidRPr="00171154">
        <w:rPr>
          <w:rFonts w:ascii="Times New Roman" w:hAnsi="Times New Roman"/>
          <w:sz w:val="28"/>
          <w:szCs w:val="28"/>
        </w:rPr>
        <w:t xml:space="preserve"> о признании заявителя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154">
        <w:rPr>
          <w:rFonts w:ascii="Times New Roman" w:hAnsi="Times New Roman"/>
          <w:sz w:val="28"/>
          <w:szCs w:val="28"/>
        </w:rPr>
        <w:t xml:space="preserve">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</w:t>
      </w:r>
      <w:hyperlink r:id="rId16" w:tooltip="Административное право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административных правонарушениях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>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 xml:space="preserve">- документы, подтверждающие соответствие субъекта малого и среднего предпринимательства условиям, установленным статьей 4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</w:t>
      </w:r>
      <w:hyperlink r:id="rId17" w:tooltip="Календарный год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календарный год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>,</w:t>
      </w:r>
      <w:r w:rsidRPr="00171154">
        <w:rPr>
          <w:rFonts w:ascii="Times New Roman" w:hAnsi="Times New Roman"/>
          <w:sz w:val="28"/>
          <w:szCs w:val="28"/>
        </w:rPr>
        <w:t xml:space="preserve"> подписанную руководителем и заверенную печатью юридического лица, справку о выручке от реализации товаров (работ, услуг) или о </w:t>
      </w:r>
      <w:hyperlink r:id="rId18" w:tooltip="Балансовая стоимость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балансовой стоимости</w:t>
        </w:r>
      </w:hyperlink>
      <w:r w:rsidRPr="00171154">
        <w:rPr>
          <w:rFonts w:ascii="Times New Roman" w:hAnsi="Times New Roman"/>
          <w:sz w:val="28"/>
          <w:szCs w:val="28"/>
        </w:rPr>
        <w:t xml:space="preserve"> активов (остаточной стоимости основных средств и </w:t>
      </w:r>
      <w:hyperlink r:id="rId19" w:tooltip="Нематериальные активы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нематериальных активов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>)</w:t>
      </w:r>
      <w:r w:rsidRPr="00171154">
        <w:rPr>
          <w:rFonts w:ascii="Times New Roman" w:hAnsi="Times New Roman"/>
          <w:sz w:val="28"/>
          <w:szCs w:val="28"/>
        </w:rPr>
        <w:t xml:space="preserve"> за предшествующий календарный год, подписанную руководителем и </w:t>
      </w:r>
      <w:hyperlink r:id="rId20" w:tooltip="Главный бухгалтер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главным бухгалтером</w:t>
        </w:r>
      </w:hyperlink>
      <w:r w:rsidRPr="00171154">
        <w:rPr>
          <w:rFonts w:ascii="Times New Roman" w:hAnsi="Times New Roman"/>
          <w:sz w:val="28"/>
          <w:szCs w:val="28"/>
        </w:rPr>
        <w:t xml:space="preserve"> и заверенную печатью юридического лица);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3.3. Заявление должно быть рассмотрено администрацией в срок</w:t>
      </w:r>
      <w:r>
        <w:rPr>
          <w:rFonts w:ascii="Times New Roman" w:hAnsi="Times New Roman"/>
          <w:sz w:val="28"/>
          <w:szCs w:val="28"/>
        </w:rPr>
        <w:t>, установленный действующим законодательством.</w:t>
      </w:r>
    </w:p>
    <w:p w:rsidR="00E96813" w:rsidRPr="00171154" w:rsidRDefault="00E96813" w:rsidP="001D1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По результатам рассмотрения заявления администрация с учетом мнения Совета по поддержке и развитию малого и среднего предпринимательства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настоящего Порядка.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 включенного в перечень, без проведения торгов: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несоответствие субъекта малого и среднего предпринимательства условиям, установленным статьей 4 Федерального закона «О развитии малого и среднего предпринимательства в Российской Федерации»;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несоответствие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условиям оказания имущественной поддержки, предусмотренным муниципальной программой;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субъекту малого и среднего предпринимательства не может оказываться поддержка в соответствии с Федеральным законом «О развитии малого и среднего предпринимательства в Российской Федерации»;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отсутствуют основания для предоставления заявителю имущества, включенного в перечень, без проведения торгов;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не представлены документы, предусмотренные пунктом 3.2 настоящего Порядка, либо представлены недостоверные документы и сведения;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заявителю предоставлено в аренду имущество, включенное в перечень, и срок такого договора аренды не истек;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с момента признания администрацией заявителя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- отсутствие свободного муниципального имущества, включенного в перечень.</w:t>
      </w:r>
    </w:p>
    <w:p w:rsidR="00E96813" w:rsidRPr="00171154" w:rsidRDefault="00E96813" w:rsidP="00171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3.5. Администрация должна проинформировать субъекта малого и среднего предпринимательства и организацию, образующую инфраструктуру поддержки субъектов малого и среднего предпринимательства, о результатах рассмотрения поданного ими заявления в течение пяти дней со дня принятия решения по такому заявлению.</w:t>
      </w:r>
    </w:p>
    <w:p w:rsidR="00E96813" w:rsidRPr="00171154" w:rsidRDefault="00E96813" w:rsidP="00254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Default="00E96813" w:rsidP="001D1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54">
        <w:rPr>
          <w:rFonts w:ascii="Times New Roman" w:hAnsi="Times New Roman"/>
          <w:b/>
          <w:bCs/>
          <w:sz w:val="28"/>
          <w:szCs w:val="28"/>
        </w:rPr>
        <w:t>4. Условия предоставления в аренду имущества,</w:t>
      </w:r>
    </w:p>
    <w:p w:rsidR="00E96813" w:rsidRPr="00171154" w:rsidRDefault="00E96813" w:rsidP="001D1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154">
        <w:rPr>
          <w:rFonts w:ascii="Times New Roman" w:hAnsi="Times New Roman"/>
          <w:b/>
          <w:bCs/>
          <w:sz w:val="28"/>
          <w:szCs w:val="28"/>
        </w:rPr>
        <w:t xml:space="preserve"> включенного в перечень</w:t>
      </w:r>
    </w:p>
    <w:p w:rsidR="00E96813" w:rsidRPr="00171154" w:rsidRDefault="00E96813" w:rsidP="001D1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813" w:rsidRPr="00171154" w:rsidRDefault="00E96813" w:rsidP="008A1E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>4.1. Договор аренды имущества, включенного в перечень, заключается на срок не менее пяти лет.</w:t>
      </w:r>
    </w:p>
    <w:p w:rsidR="00E96813" w:rsidRPr="00171154" w:rsidRDefault="00E96813" w:rsidP="008A1E6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71154">
        <w:rPr>
          <w:rFonts w:ascii="Times New Roman" w:hAnsi="Times New Roman"/>
          <w:sz w:val="28"/>
          <w:szCs w:val="28"/>
        </w:rPr>
        <w:t xml:space="preserve">4.2. Размер </w:t>
      </w:r>
      <w:hyperlink r:id="rId21" w:tooltip="Арендная плата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арендной платы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154">
        <w:rPr>
          <w:rFonts w:ascii="Times New Roman" w:hAnsi="Times New Roman"/>
          <w:sz w:val="28"/>
          <w:szCs w:val="28"/>
        </w:rPr>
        <w:t xml:space="preserve">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</w:t>
      </w:r>
      <w:hyperlink r:id="rId22" w:tooltip="Рыночная стоимость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рыночной стоимости</w:t>
        </w:r>
      </w:hyperlink>
      <w:r w:rsidRPr="00171154">
        <w:rPr>
          <w:rFonts w:ascii="Times New Roman" w:hAnsi="Times New Roman"/>
          <w:sz w:val="28"/>
          <w:szCs w:val="28"/>
        </w:rPr>
        <w:t xml:space="preserve"> арендной платы, подготовленного в соответствии с законодательством Российской Федерации об </w:t>
      </w:r>
      <w:hyperlink r:id="rId23" w:tooltip="Оценочная деятельность" w:history="1">
        <w:r w:rsidRPr="00171154">
          <w:rPr>
            <w:rFonts w:ascii="Times New Roman" w:hAnsi="Times New Roman"/>
            <w:color w:val="000000"/>
            <w:sz w:val="28"/>
            <w:szCs w:val="28"/>
          </w:rPr>
          <w:t>оценочной деятельности</w:t>
        </w:r>
      </w:hyperlink>
      <w:r w:rsidRPr="00171154">
        <w:rPr>
          <w:rFonts w:ascii="Times New Roman" w:hAnsi="Times New Roman"/>
          <w:color w:val="000000"/>
          <w:sz w:val="28"/>
          <w:szCs w:val="28"/>
        </w:rPr>
        <w:t>.</w:t>
      </w:r>
    </w:p>
    <w:p w:rsidR="00E96813" w:rsidRPr="00171154" w:rsidRDefault="00E96813" w:rsidP="008A1E6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4.3. Арендная плата вносится арендатором в следующем порядке:</w:t>
      </w:r>
    </w:p>
    <w:p w:rsidR="00E96813" w:rsidRPr="00171154" w:rsidRDefault="00E96813" w:rsidP="008A1E6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первый год аренды – 40 процентов от размера арендной платы, установленного в договоре аренды;</w:t>
      </w:r>
    </w:p>
    <w:p w:rsidR="00E96813" w:rsidRPr="00171154" w:rsidRDefault="00E96813" w:rsidP="008A1E6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во второй год аренды – 60 процентов от размера арендной платы, установленного в договоре аренды;</w:t>
      </w:r>
    </w:p>
    <w:p w:rsidR="00E96813" w:rsidRPr="00171154" w:rsidRDefault="00E96813" w:rsidP="008A1E6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третий год аренды – 80 процентов от размера арендной платы, установленного в договоре аренды;</w:t>
      </w:r>
    </w:p>
    <w:p w:rsidR="00E96813" w:rsidRPr="00171154" w:rsidRDefault="00E96813" w:rsidP="008A1E6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четвертый год аренды и далее – 100 процентов от размера арендной платы, установленного в договоре аренды.</w:t>
      </w:r>
    </w:p>
    <w:p w:rsidR="00E96813" w:rsidRPr="00171154" w:rsidRDefault="00E96813" w:rsidP="00254B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96813" w:rsidRPr="00171154" w:rsidRDefault="00E96813" w:rsidP="00254B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96813" w:rsidRPr="00171154" w:rsidRDefault="00E96813" w:rsidP="00254B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96813" w:rsidRPr="00171154" w:rsidRDefault="00E96813" w:rsidP="00254B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t xml:space="preserve">Заместитель главы </w:t>
      </w:r>
    </w:p>
    <w:p w:rsidR="00E96813" w:rsidRPr="00171154" w:rsidRDefault="00E96813" w:rsidP="00254B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171154">
        <w:rPr>
          <w:sz w:val="28"/>
          <w:szCs w:val="28"/>
        </w:rPr>
        <w:t>А.Н. Шередекин</w:t>
      </w:r>
    </w:p>
    <w:p w:rsidR="00E96813" w:rsidRPr="00171154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13" w:rsidRPr="00171154" w:rsidRDefault="00E96813" w:rsidP="006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6813" w:rsidRPr="00171154" w:rsidSect="00A43DB7">
      <w:headerReference w:type="default" r:id="rId24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13" w:rsidRDefault="00E96813" w:rsidP="00254BDA">
      <w:pPr>
        <w:spacing w:after="0" w:line="240" w:lineRule="auto"/>
      </w:pPr>
      <w:r>
        <w:separator/>
      </w:r>
    </w:p>
  </w:endnote>
  <w:endnote w:type="continuationSeparator" w:id="0">
    <w:p w:rsidR="00E96813" w:rsidRDefault="00E96813" w:rsidP="002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13" w:rsidRDefault="00E96813" w:rsidP="00254BDA">
      <w:pPr>
        <w:spacing w:after="0" w:line="240" w:lineRule="auto"/>
      </w:pPr>
      <w:r>
        <w:separator/>
      </w:r>
    </w:p>
  </w:footnote>
  <w:footnote w:type="continuationSeparator" w:id="0">
    <w:p w:rsidR="00E96813" w:rsidRDefault="00E96813" w:rsidP="0025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13" w:rsidRPr="00DC4131" w:rsidRDefault="00E96813" w:rsidP="00DC4131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9E"/>
    <w:multiLevelType w:val="multilevel"/>
    <w:tmpl w:val="12CEDB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A84280D"/>
    <w:multiLevelType w:val="multilevel"/>
    <w:tmpl w:val="6D363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052512F"/>
    <w:multiLevelType w:val="multilevel"/>
    <w:tmpl w:val="25C8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5A034B"/>
    <w:multiLevelType w:val="multilevel"/>
    <w:tmpl w:val="E0C6B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9D81C79"/>
    <w:multiLevelType w:val="multilevel"/>
    <w:tmpl w:val="119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AE7C49"/>
    <w:multiLevelType w:val="multilevel"/>
    <w:tmpl w:val="BEF2D4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4AA64EF"/>
    <w:multiLevelType w:val="multilevel"/>
    <w:tmpl w:val="07C0A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5B26093E"/>
    <w:multiLevelType w:val="multilevel"/>
    <w:tmpl w:val="60E48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301"/>
    <w:rsid w:val="00075DDF"/>
    <w:rsid w:val="00171154"/>
    <w:rsid w:val="00180BDD"/>
    <w:rsid w:val="001C52E8"/>
    <w:rsid w:val="001D1504"/>
    <w:rsid w:val="00217872"/>
    <w:rsid w:val="002243AE"/>
    <w:rsid w:val="00254BDA"/>
    <w:rsid w:val="00273677"/>
    <w:rsid w:val="002A558E"/>
    <w:rsid w:val="00350220"/>
    <w:rsid w:val="004578BC"/>
    <w:rsid w:val="00526286"/>
    <w:rsid w:val="00565F02"/>
    <w:rsid w:val="005B5CBC"/>
    <w:rsid w:val="005B5CDC"/>
    <w:rsid w:val="00630557"/>
    <w:rsid w:val="006325BB"/>
    <w:rsid w:val="006515A6"/>
    <w:rsid w:val="006B7A89"/>
    <w:rsid w:val="006B7E37"/>
    <w:rsid w:val="006E7325"/>
    <w:rsid w:val="00700E9C"/>
    <w:rsid w:val="007407D5"/>
    <w:rsid w:val="00747D8A"/>
    <w:rsid w:val="00785C39"/>
    <w:rsid w:val="007902A7"/>
    <w:rsid w:val="007B1D31"/>
    <w:rsid w:val="00857A62"/>
    <w:rsid w:val="008A1E6A"/>
    <w:rsid w:val="008D06FB"/>
    <w:rsid w:val="00996335"/>
    <w:rsid w:val="00A25233"/>
    <w:rsid w:val="00A3408E"/>
    <w:rsid w:val="00A43DB7"/>
    <w:rsid w:val="00A60C3C"/>
    <w:rsid w:val="00AA2A5F"/>
    <w:rsid w:val="00B03A66"/>
    <w:rsid w:val="00BA589B"/>
    <w:rsid w:val="00C938F2"/>
    <w:rsid w:val="00CA55C9"/>
    <w:rsid w:val="00CC647C"/>
    <w:rsid w:val="00CE4B25"/>
    <w:rsid w:val="00D05930"/>
    <w:rsid w:val="00D6681D"/>
    <w:rsid w:val="00DA11F6"/>
    <w:rsid w:val="00DC4131"/>
    <w:rsid w:val="00E9595A"/>
    <w:rsid w:val="00E96813"/>
    <w:rsid w:val="00F203E9"/>
    <w:rsid w:val="00F30301"/>
    <w:rsid w:val="00F35E8C"/>
    <w:rsid w:val="00FD24B1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39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0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303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303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B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BDA"/>
    <w:rPr>
      <w:rFonts w:cs="Times New Roman"/>
    </w:rPr>
  </w:style>
  <w:style w:type="paragraph" w:styleId="NoSpacing">
    <w:name w:val="No Spacing"/>
    <w:uiPriority w:val="99"/>
    <w:qFormat/>
    <w:rsid w:val="00CC647C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dokumenti_uchreditelmznie/" TargetMode="External"/><Relationship Id="rId18" Type="http://schemas.openxmlformats.org/officeDocument/2006/relationships/hyperlink" Target="http://pandia.ru/text/category/balansovaya_stoimostm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arendnaya_plata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pandia.ru/text/category/individualmznoe_predprinimatelmzstvo/" TargetMode="External"/><Relationship Id="rId17" Type="http://schemas.openxmlformats.org/officeDocument/2006/relationships/hyperlink" Target="http://pandia.ru/text/category/kalendarnij_god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dministrativnoe_pravo/" TargetMode="External"/><Relationship Id="rId20" Type="http://schemas.openxmlformats.org/officeDocument/2006/relationships/hyperlink" Target="http://pandia.ru/text/category/glavnij_buhgal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dogovora_arendi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arbitrazhnij_sud/" TargetMode="External"/><Relationship Id="rId23" Type="http://schemas.openxmlformats.org/officeDocument/2006/relationships/hyperlink" Target="http://pandia.ru/text/category/otcenochnaya_deyatelmznostmz/" TargetMode="External"/><Relationship Id="rId10" Type="http://schemas.openxmlformats.org/officeDocument/2006/relationships/hyperlink" Target="consultantplus://offline/ref=A5EC70FA811706E42203D3B2322F48E3C1721C75304B5BE22A6FD8035Ek2r9P" TargetMode="External"/><Relationship Id="rId19" Type="http://schemas.openxmlformats.org/officeDocument/2006/relationships/hyperlink" Target="http://pandia.ru/text/category/nematerialmznie_akti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C70FA811706E42203D3B2322F48E3C173147D384F5BE22A6FD8035E295287AD6EC79DB34AA729kBrCP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hyperlink" Target="http://pandia.ru/text/category/rinochnaya_stoim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11</Pages>
  <Words>3302</Words>
  <Characters>18826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13</cp:revision>
  <cp:lastPrinted>2017-07-14T11:09:00Z</cp:lastPrinted>
  <dcterms:created xsi:type="dcterms:W3CDTF">2017-07-07T08:15:00Z</dcterms:created>
  <dcterms:modified xsi:type="dcterms:W3CDTF">2017-07-14T12:06:00Z</dcterms:modified>
</cp:coreProperties>
</file>