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AB" w:rsidRDefault="002C3867" w:rsidP="00CD09AB">
      <w:pPr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D09AB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CD09AB" w:rsidRPr="005156AD" w:rsidRDefault="00CD09AB" w:rsidP="00CD09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УТВЕРЖДЕНО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09AB" w:rsidRDefault="00CD09AB" w:rsidP="00CD09A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распоряжением 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CD09AB" w:rsidRPr="005156AD" w:rsidRDefault="00CD09AB" w:rsidP="00CD09A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AB6D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AB6D41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                                                                                                                                                             </w:t>
      </w:r>
    </w:p>
    <w:p w:rsidR="00CD09AB" w:rsidRDefault="00CD09AB" w:rsidP="00CD09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Ленинградский район</w:t>
      </w:r>
    </w:p>
    <w:p w:rsidR="00CD09AB" w:rsidRDefault="00CD09AB" w:rsidP="00CD09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A310B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94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A81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1C1A81">
        <w:rPr>
          <w:rFonts w:ascii="Times New Roman" w:hAnsi="Times New Roman" w:cs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8C4A5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</w:p>
    <w:p w:rsidR="00CD09AB" w:rsidRDefault="00CD09AB" w:rsidP="00CD09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4B2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CD09AB" w:rsidRPr="005156AD" w:rsidRDefault="00CD09AB" w:rsidP="00CD09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контрольно-ревизионном отделе</w:t>
      </w:r>
    </w:p>
    <w:p w:rsidR="00CD09AB" w:rsidRDefault="00CD09AB" w:rsidP="00CD09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Ленинградский район</w:t>
      </w:r>
    </w:p>
    <w:p w:rsidR="00CD09AB" w:rsidRDefault="00CD09AB" w:rsidP="00CD09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09AB" w:rsidRDefault="00A310B4" w:rsidP="00194083">
      <w:pPr>
        <w:tabs>
          <w:tab w:val="left" w:pos="37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D09AB">
        <w:rPr>
          <w:rFonts w:ascii="Times New Roman" w:hAnsi="Times New Roman" w:cs="Times New Roman"/>
          <w:color w:val="000000"/>
          <w:sz w:val="28"/>
          <w:szCs w:val="28"/>
        </w:rPr>
        <w:t>Настоящее  Положение определяет основные задачи, компетенцию и права контрольно-ревизионного отдела администрации муниципального образования Ленинградский район (далее-</w:t>
      </w:r>
      <w:r w:rsidR="001940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09AB">
        <w:rPr>
          <w:rFonts w:ascii="Times New Roman" w:hAnsi="Times New Roman" w:cs="Times New Roman"/>
          <w:color w:val="000000"/>
          <w:sz w:val="28"/>
          <w:szCs w:val="28"/>
        </w:rPr>
        <w:t>тдел).</w:t>
      </w:r>
    </w:p>
    <w:p w:rsidR="00CD09AB" w:rsidRPr="005156AD" w:rsidRDefault="00CD09AB" w:rsidP="00CD09AB">
      <w:pPr>
        <w:tabs>
          <w:tab w:val="left" w:pos="3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D09AB" w:rsidRDefault="00CD09AB" w:rsidP="00CD09AB">
      <w:pPr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бщие положения</w:t>
      </w:r>
    </w:p>
    <w:p w:rsidR="00CD09AB" w:rsidRPr="005156AD" w:rsidRDefault="00CD09AB" w:rsidP="00CD09AB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D09AB" w:rsidRDefault="00CD09AB" w:rsidP="002A1FA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1.1. Контрольно-ревизионный отдел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Ленинградский район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отраслевым (функциональным) органом администрации муниципального образования Ленинградский район.</w:t>
      </w:r>
    </w:p>
    <w:p w:rsidR="00CD09AB" w:rsidRPr="005156AD" w:rsidRDefault="00CD09AB" w:rsidP="002A1FA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1.2. Контрольно-ревизионный отдел </w:t>
      </w: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непосредственно подчинен главе муниципального образования Ленинградский район.</w:t>
      </w:r>
    </w:p>
    <w:p w:rsidR="00CD09AB" w:rsidRPr="005156AD" w:rsidRDefault="00CD09AB" w:rsidP="002A1FA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Контрольно-ревизионный отдел в своей деятельности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руководствуется Конституцией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 кодексом Российской Федерации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федеральными законами,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постановлениями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и распоряжениями 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равительства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законами Краснодарского края, правовыми актами главы администрации (губернатора) Краснодарского края, приказами и инструкциями Министерства финансов Российской Федерации, решениями Совета муниципального образования Ленинградский район, постановлениями и распоряжениями администрации муниципального образования Ленинградский район, настоящим положением и иными правовыми актами.</w:t>
      </w:r>
      <w:proofErr w:type="gramEnd"/>
    </w:p>
    <w:p w:rsidR="00CD09AB" w:rsidRDefault="00CD09AB" w:rsidP="002A1FA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. Отдел взаимодействует с другими органами и контролирующими организациями в соответствии с принятыми положениями и по согласованию с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Ленинградский район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2899" w:rsidRPr="005156AD" w:rsidRDefault="00672899" w:rsidP="002A1FA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Отдел имеет печать, угловой штамп с наименованием отдела.</w:t>
      </w:r>
    </w:p>
    <w:p w:rsidR="00CD09AB" w:rsidRPr="005156AD" w:rsidRDefault="00CD09AB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9AB" w:rsidRDefault="00CD09AB" w:rsidP="00CD09AB">
      <w:pPr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цели и функции отдела.</w:t>
      </w:r>
    </w:p>
    <w:p w:rsidR="00CD09AB" w:rsidRPr="005156AD" w:rsidRDefault="00CD09AB" w:rsidP="00CD09AB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D09AB" w:rsidRDefault="00CD09AB" w:rsidP="002A1FA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2.1. Основной целью деятельности Отдела является осуществление в пределах своей компетенции последующего муниципального финансового контроля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Ленинградский район.</w:t>
      </w:r>
    </w:p>
    <w:p w:rsidR="00CD09AB" w:rsidRPr="005156AD" w:rsidRDefault="002A1FAA" w:rsidP="002A1FA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D09A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A0B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09AB">
        <w:rPr>
          <w:rFonts w:ascii="Times New Roman" w:hAnsi="Times New Roman" w:cs="Times New Roman"/>
          <w:color w:val="000000"/>
          <w:sz w:val="28"/>
          <w:szCs w:val="28"/>
        </w:rPr>
        <w:t>. Регулярное представление главе муниципального образования Ленинградский район информации о ходе проводимых контрольных мероприятий.</w:t>
      </w:r>
    </w:p>
    <w:p w:rsidR="00CD09AB" w:rsidRPr="005156AD" w:rsidRDefault="00CD09AB" w:rsidP="002A1FA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2A0BF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. Отдел в соответствии с возложенной на него целью выполняет следующие основные функции:</w:t>
      </w:r>
    </w:p>
    <w:p w:rsidR="00CD09AB" w:rsidRPr="005156AD" w:rsidRDefault="00CD09AB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а) осуществляет контроль за своевременным, целевым и рациональным использованием и сохранностью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Ленинградский район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, имущества, находящегося в муниципальной собственности и доходов от </w:t>
      </w:r>
      <w:r>
        <w:rPr>
          <w:rFonts w:ascii="Times New Roman" w:hAnsi="Times New Roman" w:cs="Times New Roman"/>
          <w:color w:val="000000"/>
          <w:sz w:val="28"/>
          <w:szCs w:val="28"/>
        </w:rPr>
        <w:t>сдачи в аренду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09AB" w:rsidRPr="005156AD" w:rsidRDefault="00CD09AB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б) проводит в пределах своей компетенции ревизии и проверки поступления и расходования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бюджета;</w:t>
      </w:r>
    </w:p>
    <w:p w:rsidR="00CD09AB" w:rsidRPr="005156AD" w:rsidRDefault="00CD09AB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>в) проводит документальные ревизии и проверки финансово-хозяйственной деятельности организаций муниципальной формы собственности;</w:t>
      </w:r>
    </w:p>
    <w:p w:rsidR="00CD09AB" w:rsidRPr="005156AD" w:rsidRDefault="00CD09AB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>г) осуществляет контроль в пределах своей компетенции за размещением заказов на поставку товаров, выполнение работ, оказание услуг для муниципальных нужд;</w:t>
      </w:r>
    </w:p>
    <w:p w:rsidR="00CD09AB" w:rsidRPr="005156AD" w:rsidRDefault="002A0BFB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D09AB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) в пределах своей компетенции осуществляет </w:t>
      </w:r>
      <w:proofErr w:type="gramStart"/>
      <w:r w:rsidR="00CD09AB" w:rsidRPr="005156A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D09AB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своевременностью и полнотой устранения нарушений в финансово-хозяйственной деятельности проверенных Отделом организаций, а также возмещения ими причиненного ущерба;</w:t>
      </w:r>
    </w:p>
    <w:p w:rsidR="00CD09AB" w:rsidRPr="005156AD" w:rsidRDefault="002A0BFB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D09AB" w:rsidRPr="005156AD">
        <w:rPr>
          <w:rFonts w:ascii="Times New Roman" w:hAnsi="Times New Roman" w:cs="Times New Roman"/>
          <w:color w:val="000000"/>
          <w:sz w:val="28"/>
          <w:szCs w:val="28"/>
        </w:rPr>
        <w:t>) координирует свою деятельность с деятельностью других органов, осуществляющих финансовый контроль в целях устранения дублирования в проведении ревизий и проверок;</w:t>
      </w:r>
    </w:p>
    <w:p w:rsidR="00CD09AB" w:rsidRPr="005156AD" w:rsidRDefault="002A0BFB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CD09AB" w:rsidRPr="005156AD">
        <w:rPr>
          <w:rFonts w:ascii="Times New Roman" w:hAnsi="Times New Roman" w:cs="Times New Roman"/>
          <w:color w:val="000000"/>
          <w:sz w:val="28"/>
          <w:szCs w:val="28"/>
        </w:rPr>
        <w:t>) обеспечивает комплексность и периодичность проводимых отделом проверок;</w:t>
      </w:r>
    </w:p>
    <w:p w:rsidR="00CD09AB" w:rsidRDefault="00CD09AB" w:rsidP="002A1FA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A0BFB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Контрольные полномочия контрольно-ревизионного отдела распространяются на все отраслевые (функциональные) органы администрации муниципального образования Ленинградский район</w:t>
      </w:r>
      <w:r w:rsidR="0059556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муниципальные учреждения и предприятия.</w:t>
      </w:r>
    </w:p>
    <w:p w:rsidR="006C35AB" w:rsidRPr="005156AD" w:rsidRDefault="006C35AB" w:rsidP="002A1FA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A0BFB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.Отраслевые (функциональные) органы администрации муниципального образования Ленинградский район (в том числе их аппараты), муниципальные учреждения и предприятия и их должностные лица обязаны представлять в Отдел по его требованию необходимую информацию и документы по вопросам, относящимся к их компетенции.</w:t>
      </w:r>
    </w:p>
    <w:p w:rsidR="00CD09AB" w:rsidRPr="005156AD" w:rsidRDefault="00CD09AB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9AB" w:rsidRDefault="00CD09AB" w:rsidP="00CD09AB">
      <w:pPr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Права и обязанности отдела.</w:t>
      </w:r>
    </w:p>
    <w:p w:rsidR="00CD09AB" w:rsidRPr="005156AD" w:rsidRDefault="00CD09AB" w:rsidP="00CD09AB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D09AB" w:rsidRPr="005156AD" w:rsidRDefault="00CD09AB" w:rsidP="00CD09A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>3.1. Отдел имеет право:</w:t>
      </w:r>
    </w:p>
    <w:p w:rsidR="00CD09AB" w:rsidRPr="005156AD" w:rsidRDefault="000300CF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D09AB" w:rsidRPr="005156AD">
        <w:rPr>
          <w:rFonts w:ascii="Times New Roman" w:hAnsi="Times New Roman" w:cs="Times New Roman"/>
          <w:color w:val="000000"/>
          <w:sz w:val="28"/>
          <w:szCs w:val="28"/>
        </w:rPr>
        <w:t>) получать от должностных, материально-ответственных и других лиц ревизуемых и проверяемых организаций объяснения, в том числе письменные, по вопросам, возникающим в ходе ревизий и проверок;</w:t>
      </w:r>
    </w:p>
    <w:p w:rsidR="00CD09AB" w:rsidRPr="005156AD" w:rsidRDefault="000300CF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D09AB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) привлекать для участия в проведении ревизий и проверок специалистов других подразделений </w:t>
      </w:r>
      <w:r w:rsidR="00CD09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D09AB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</w:t>
      </w:r>
      <w:r w:rsidR="00CD09AB">
        <w:rPr>
          <w:rFonts w:ascii="Times New Roman" w:hAnsi="Times New Roman" w:cs="Times New Roman"/>
          <w:color w:val="000000"/>
          <w:sz w:val="28"/>
          <w:szCs w:val="28"/>
        </w:rPr>
        <w:t>бюджетных учреждений</w:t>
      </w:r>
      <w:r w:rsidR="00CD09AB" w:rsidRPr="005156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09AB" w:rsidRPr="005156AD" w:rsidRDefault="000300CF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D09AB" w:rsidRPr="005156AD">
        <w:rPr>
          <w:rFonts w:ascii="Times New Roman" w:hAnsi="Times New Roman" w:cs="Times New Roman"/>
          <w:color w:val="000000"/>
          <w:sz w:val="28"/>
          <w:szCs w:val="28"/>
        </w:rPr>
        <w:t>) принимать меры в процессе ревизий и проверок совместно с руководителями ревизуемых организаций по устранению выявленных нарушений, а также давать обязательные указания по окончании ревизии (проверки) об устранении нарушений, о возмещении причиненного ущерба в соответствии с действующим законодательством;</w:t>
      </w:r>
    </w:p>
    <w:p w:rsidR="00CD09AB" w:rsidRPr="005156AD" w:rsidRDefault="000300CF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</w:t>
      </w:r>
      <w:r w:rsidR="00CD09AB" w:rsidRPr="005156AD">
        <w:rPr>
          <w:rFonts w:ascii="Times New Roman" w:hAnsi="Times New Roman" w:cs="Times New Roman"/>
          <w:color w:val="000000"/>
          <w:sz w:val="28"/>
          <w:szCs w:val="28"/>
        </w:rPr>
        <w:t>) вносить по результатам ревизий и проверок предложения о взыскании с организаций в соответствии с действующим законодательством бюджетных средств, израсходованных не по целевому назначению, и доходов от их использования;</w:t>
      </w:r>
    </w:p>
    <w:p w:rsidR="00CD09AB" w:rsidRPr="005156AD" w:rsidRDefault="000300CF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D09AB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) информировать руководителя </w:t>
      </w:r>
      <w:r w:rsidR="00FC4DAB">
        <w:rPr>
          <w:rFonts w:ascii="Times New Roman" w:hAnsi="Times New Roman" w:cs="Times New Roman"/>
          <w:color w:val="000000"/>
          <w:sz w:val="28"/>
          <w:szCs w:val="28"/>
        </w:rPr>
        <w:t>финансового управления</w:t>
      </w:r>
      <w:r w:rsidR="002A1FA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</w:t>
      </w:r>
      <w:r w:rsidR="00CD09AB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при выявлении нецелевого использования бюджетных средств либо других нарушений, а также в случае непредставления сведений, связанных с исполнением бюджета, для принятия мер принуждения в соответствии с действующим законодательством;</w:t>
      </w:r>
    </w:p>
    <w:p w:rsidR="00CD09AB" w:rsidRPr="005156AD" w:rsidRDefault="000300CF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D09AB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) готовить для </w:t>
      </w:r>
      <w:r w:rsidR="00CD09A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D09AB" w:rsidRPr="005156AD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CD0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9AB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9A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Ленинградский район</w:t>
      </w:r>
      <w:r w:rsidR="00CD09AB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проект представления о выявленных в ходе ревизий и проверок нарушениях и давать предложения о принятии мер по устранению этих нарушений и их последствий.</w:t>
      </w:r>
    </w:p>
    <w:p w:rsidR="00CD09AB" w:rsidRPr="005156AD" w:rsidRDefault="00CD09AB" w:rsidP="00CD09A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>3.2. Отдел обязан:</w:t>
      </w:r>
    </w:p>
    <w:p w:rsidR="00CD09AB" w:rsidRPr="005156AD" w:rsidRDefault="00CD09AB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>а) осуществлять ревизии и проверки в пределах стоящих перед Отделом задач;</w:t>
      </w:r>
    </w:p>
    <w:p w:rsidR="00CD09AB" w:rsidRPr="005156AD" w:rsidRDefault="00CD09AB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б) информировать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лаву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образования Ленинградский район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о результатах проведенных ревизий и проверок.</w:t>
      </w:r>
    </w:p>
    <w:p w:rsidR="00CD09AB" w:rsidRPr="005156AD" w:rsidRDefault="00CD09AB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9AB" w:rsidRDefault="00CD09AB" w:rsidP="00CD09AB">
      <w:pPr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деятельности отдела</w:t>
      </w:r>
    </w:p>
    <w:p w:rsidR="00CD09AB" w:rsidRPr="005156AD" w:rsidRDefault="00CD09AB" w:rsidP="00CD09AB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09AB" w:rsidRPr="005156AD" w:rsidRDefault="00CD09AB" w:rsidP="00CD09A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4.1. Планы проверок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тдела составляются начальником отдела и утверждаются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Ленинградский район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. Внеплановые проверки проводятся по поручению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образования Ленинградский район.</w:t>
      </w:r>
    </w:p>
    <w:p w:rsidR="00CD09AB" w:rsidRPr="00A11918" w:rsidRDefault="00CD09AB" w:rsidP="00CD09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4.2. Проведение ревизий и проверок и оформление их результатов осуществляется в соответствии с Инструкцией </w:t>
      </w:r>
      <w:r w:rsidRPr="00A11918">
        <w:rPr>
          <w:rFonts w:ascii="Times New Roman" w:hAnsi="Times New Roman" w:cs="Times New Roman"/>
          <w:sz w:val="28"/>
          <w:szCs w:val="28"/>
        </w:rPr>
        <w:t xml:space="preserve">«О порядке проведения ревизий и проверок финансово-хозяйственной деятельности </w:t>
      </w:r>
      <w:r w:rsidR="00574667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A11918">
        <w:rPr>
          <w:rFonts w:ascii="Times New Roman" w:hAnsi="Times New Roman" w:cs="Times New Roman"/>
          <w:sz w:val="28"/>
          <w:szCs w:val="28"/>
        </w:rPr>
        <w:t xml:space="preserve">контрольно-ревизионным отделом </w:t>
      </w:r>
      <w:r w:rsidR="00574667">
        <w:rPr>
          <w:rFonts w:ascii="Times New Roman" w:hAnsi="Times New Roman" w:cs="Times New Roman"/>
          <w:sz w:val="28"/>
          <w:szCs w:val="28"/>
        </w:rPr>
        <w:t>а</w:t>
      </w:r>
      <w:r w:rsidRPr="00A11918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Ленинградский район».</w:t>
      </w:r>
    </w:p>
    <w:p w:rsidR="00CD09AB" w:rsidRPr="005156AD" w:rsidRDefault="00CD09AB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9AB" w:rsidRDefault="00CD09AB" w:rsidP="00CD09AB">
      <w:pPr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и структура отдела</w:t>
      </w:r>
    </w:p>
    <w:p w:rsidR="00CD09AB" w:rsidRPr="005156AD" w:rsidRDefault="00CD09AB" w:rsidP="00CD09AB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09AB" w:rsidRPr="005156AD" w:rsidRDefault="00CD09AB" w:rsidP="00CD09A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5.1. Отдел возглавляет 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тдела, который в своей деятельности подотчетен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Ленинградский район.</w:t>
      </w:r>
    </w:p>
    <w:p w:rsidR="00CD09AB" w:rsidRPr="005156AD" w:rsidRDefault="00CD09AB" w:rsidP="00CD09A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5.2. Начальник организует работу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тдела и осуществляет общее руководство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тделом на основе единоначалия и несет ответственность за выполнение возложенных на него функций и задач.</w:t>
      </w:r>
    </w:p>
    <w:p w:rsidR="00CD09AB" w:rsidRPr="005156AD" w:rsidRDefault="00CD09AB" w:rsidP="00CD09A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5.3. 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тдела и сотрудники осуществляют свою деятельность в соответствии с утвержденными должностными инструкциями.</w:t>
      </w:r>
    </w:p>
    <w:p w:rsidR="00CD09AB" w:rsidRPr="005156AD" w:rsidRDefault="00CD09AB" w:rsidP="00CD09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09AB" w:rsidRDefault="00CD09AB" w:rsidP="00CD09AB">
      <w:pPr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Права и обязанности работников отдела</w:t>
      </w:r>
    </w:p>
    <w:p w:rsidR="00CD09AB" w:rsidRPr="005156AD" w:rsidRDefault="00CD09AB" w:rsidP="00CD09AB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09AB" w:rsidRPr="005156AD" w:rsidRDefault="00CD09AB" w:rsidP="00CD09A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6.1. Работники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дела имеют право при проведении ревизий и 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проверок:</w:t>
      </w:r>
    </w:p>
    <w:p w:rsidR="00CD09AB" w:rsidRPr="005156AD" w:rsidRDefault="00CD09AB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>а) доступа во все здания и помещения, занимаемые проверяемыми учреждениями и предприятиями;</w:t>
      </w:r>
    </w:p>
    <w:p w:rsidR="00CD09AB" w:rsidRPr="005156AD" w:rsidRDefault="00CD09AB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б) 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финансовых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бухгалтерских книг, отчетов, планов, смет и других документов, в том числе первичного учета, наличных денежных сумм, ценных бумаг;</w:t>
      </w:r>
    </w:p>
    <w:p w:rsidR="00CD09AB" w:rsidRPr="005156AD" w:rsidRDefault="00CD09AB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>в) проведения инвентаризации материальных ценностей (сплошной или частичной) и муниципального имущества, опечатывания в необходимых случаях кассовых помещений, материальных и вещ</w:t>
      </w:r>
      <w:r w:rsidR="002A1FAA">
        <w:rPr>
          <w:rFonts w:ascii="Times New Roman" w:hAnsi="Times New Roman" w:cs="Times New Roman"/>
          <w:color w:val="000000"/>
          <w:sz w:val="28"/>
          <w:szCs w:val="28"/>
        </w:rPr>
        <w:t>евых складов, кладовых, архивов.</w:t>
      </w:r>
      <w:bookmarkStart w:id="0" w:name="_GoBack"/>
      <w:bookmarkEnd w:id="0"/>
    </w:p>
    <w:p w:rsidR="00CD09AB" w:rsidRPr="005156AD" w:rsidRDefault="00CD09AB" w:rsidP="00CD09A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6.2. Работники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тдела обязаны при проведении ревизий и проверок:</w:t>
      </w:r>
    </w:p>
    <w:p w:rsidR="00CD09AB" w:rsidRPr="005156AD" w:rsidRDefault="00CD09AB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>а) действовать разумно и корректно в строгом соответствии с законодательством,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Ленинградский район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, нормативно-правовыми актами органов местного самоуправления,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оложением о контрольно-ревизионном отделе, инструкцией о проведении проверок;</w:t>
      </w:r>
    </w:p>
    <w:p w:rsidR="00CD09AB" w:rsidRPr="005156AD" w:rsidRDefault="007C42DB" w:rsidP="00CD09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D09AB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) соблюдать режим рабочего времени согласно правилам внутреннего трудового распорядка, при проведении ревизии (проверки) соблюдать режим рабочего времени </w:t>
      </w:r>
      <w:r>
        <w:rPr>
          <w:rFonts w:ascii="Times New Roman" w:hAnsi="Times New Roman" w:cs="Times New Roman"/>
          <w:color w:val="000000"/>
          <w:sz w:val="28"/>
          <w:szCs w:val="28"/>
        </w:rPr>
        <w:t>ревизуемой</w:t>
      </w:r>
      <w:r w:rsidR="00CD09AB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организации. </w:t>
      </w:r>
    </w:p>
    <w:p w:rsidR="00CD09AB" w:rsidRDefault="00CD09AB" w:rsidP="00CD09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9AB" w:rsidRDefault="00CD09AB" w:rsidP="00CD09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9AB" w:rsidRDefault="00CD09AB" w:rsidP="00CD09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gramStart"/>
      <w:r w:rsidRPr="005156AD">
        <w:rPr>
          <w:rFonts w:ascii="Times New Roman" w:hAnsi="Times New Roman" w:cs="Times New Roman"/>
          <w:color w:val="000000"/>
          <w:sz w:val="28"/>
          <w:szCs w:val="28"/>
        </w:rPr>
        <w:t>контрольно-ревизионного</w:t>
      </w:r>
      <w:proofErr w:type="gramEnd"/>
    </w:p>
    <w:p w:rsidR="00CD09AB" w:rsidRDefault="00CD09AB" w:rsidP="00CD09AB">
      <w:pPr>
        <w:tabs>
          <w:tab w:val="left" w:pos="736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574667" w:rsidRDefault="00574667" w:rsidP="00CD09AB">
      <w:pPr>
        <w:tabs>
          <w:tab w:val="left" w:pos="736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54429F" w:rsidRDefault="00CD09AB" w:rsidP="00CD09AB">
      <w:pPr>
        <w:tabs>
          <w:tab w:val="left" w:pos="7365"/>
        </w:tabs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Ленинградский район                                 </w:t>
      </w:r>
      <w:r w:rsidR="00F56E3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Т.В. Новикова</w:t>
      </w:r>
    </w:p>
    <w:sectPr w:rsidR="0054429F" w:rsidSect="00AB6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83" w:rsidRDefault="00BE4383" w:rsidP="00AB6D41">
      <w:r>
        <w:separator/>
      </w:r>
    </w:p>
  </w:endnote>
  <w:endnote w:type="continuationSeparator" w:id="0">
    <w:p w:rsidR="00BE4383" w:rsidRDefault="00BE4383" w:rsidP="00AB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41" w:rsidRDefault="00AB6D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41" w:rsidRDefault="00AB6D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41" w:rsidRDefault="00AB6D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83" w:rsidRDefault="00BE4383" w:rsidP="00AB6D41">
      <w:r>
        <w:separator/>
      </w:r>
    </w:p>
  </w:footnote>
  <w:footnote w:type="continuationSeparator" w:id="0">
    <w:p w:rsidR="00BE4383" w:rsidRDefault="00BE4383" w:rsidP="00AB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41" w:rsidRDefault="00AB6D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343212"/>
      <w:docPartObj>
        <w:docPartGallery w:val="Page Numbers (Top of Page)"/>
        <w:docPartUnique/>
      </w:docPartObj>
    </w:sdtPr>
    <w:sdtEndPr/>
    <w:sdtContent>
      <w:p w:rsidR="00AB6D41" w:rsidRDefault="00AB6D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FAA">
          <w:rPr>
            <w:noProof/>
          </w:rPr>
          <w:t>4</w:t>
        </w:r>
        <w:r>
          <w:fldChar w:fldCharType="end"/>
        </w:r>
      </w:p>
    </w:sdtContent>
  </w:sdt>
  <w:p w:rsidR="00AB6D41" w:rsidRDefault="00AB6D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41" w:rsidRDefault="00AB6D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B73"/>
    <w:multiLevelType w:val="hybridMultilevel"/>
    <w:tmpl w:val="174A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AB"/>
    <w:rsid w:val="00017723"/>
    <w:rsid w:val="000300CF"/>
    <w:rsid w:val="00066F41"/>
    <w:rsid w:val="00194083"/>
    <w:rsid w:val="001C1A81"/>
    <w:rsid w:val="002A0BFB"/>
    <w:rsid w:val="002A1FAA"/>
    <w:rsid w:val="002B0CC4"/>
    <w:rsid w:val="002C3867"/>
    <w:rsid w:val="004B2C70"/>
    <w:rsid w:val="00524557"/>
    <w:rsid w:val="00574667"/>
    <w:rsid w:val="00595564"/>
    <w:rsid w:val="00672899"/>
    <w:rsid w:val="00697DA2"/>
    <w:rsid w:val="006B0EF9"/>
    <w:rsid w:val="006C35AB"/>
    <w:rsid w:val="00701B88"/>
    <w:rsid w:val="00731F45"/>
    <w:rsid w:val="007C42DB"/>
    <w:rsid w:val="008C4A50"/>
    <w:rsid w:val="008F4F1A"/>
    <w:rsid w:val="00A310B4"/>
    <w:rsid w:val="00AB6D41"/>
    <w:rsid w:val="00B15593"/>
    <w:rsid w:val="00BE4383"/>
    <w:rsid w:val="00CD09AB"/>
    <w:rsid w:val="00E1475D"/>
    <w:rsid w:val="00E47148"/>
    <w:rsid w:val="00EB33EF"/>
    <w:rsid w:val="00EC7B1A"/>
    <w:rsid w:val="00F56E32"/>
    <w:rsid w:val="00FC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CD09A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AB6D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6D41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AB6D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D41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CD09A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AB6D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6D41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AB6D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D4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2013-11-28T12:08:00Z</cp:lastPrinted>
  <dcterms:created xsi:type="dcterms:W3CDTF">2013-11-20T10:04:00Z</dcterms:created>
  <dcterms:modified xsi:type="dcterms:W3CDTF">2013-11-29T12:25:00Z</dcterms:modified>
</cp:coreProperties>
</file>