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A552FC" w:rsidRPr="00A552FC">
        <w:rPr>
          <w:sz w:val="28"/>
          <w:szCs w:val="28"/>
        </w:rPr>
        <w:t>_</w:t>
      </w:r>
      <w:r w:rsidR="00A552FC" w:rsidRPr="00B908C5">
        <w:rPr>
          <w:sz w:val="28"/>
          <w:szCs w:val="28"/>
        </w:rPr>
        <w:t>_____________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A552FC" w:rsidRPr="00B908C5">
        <w:rPr>
          <w:sz w:val="28"/>
          <w:szCs w:val="28"/>
        </w:rPr>
        <w:t>_____</w:t>
      </w:r>
    </w:p>
    <w:p w:rsidR="00B9203B" w:rsidRPr="008E00A3" w:rsidRDefault="00B9203B" w:rsidP="00E27D78">
      <w:pPr>
        <w:jc w:val="both"/>
        <w:rPr>
          <w:sz w:val="28"/>
          <w:szCs w:val="28"/>
        </w:rPr>
      </w:pPr>
    </w:p>
    <w:p w:rsidR="00D346A2" w:rsidRDefault="00D346A2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F415FB">
        <w:rPr>
          <w:b/>
          <w:bCs/>
          <w:sz w:val="28"/>
        </w:rPr>
        <w:t>4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F415FB">
        <w:rPr>
          <w:b/>
          <w:bCs/>
          <w:sz w:val="28"/>
        </w:rPr>
        <w:t>8</w:t>
      </w:r>
      <w:r w:rsidR="007562FF" w:rsidRPr="00FF16F1">
        <w:rPr>
          <w:b/>
          <w:bCs/>
          <w:sz w:val="28"/>
        </w:rPr>
        <w:t xml:space="preserve"> года № </w:t>
      </w:r>
      <w:r w:rsidR="00F415FB">
        <w:rPr>
          <w:b/>
          <w:bCs/>
          <w:sz w:val="28"/>
        </w:rPr>
        <w:t>90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>
        <w:rPr>
          <w:b/>
          <w:color w:val="000000"/>
          <w:sz w:val="28"/>
          <w:szCs w:val="28"/>
        </w:rPr>
        <w:t>9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20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F415FB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P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F415FB">
        <w:rPr>
          <w:sz w:val="28"/>
        </w:rPr>
        <w:t>4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F415FB">
        <w:rPr>
          <w:sz w:val="28"/>
        </w:rPr>
        <w:t>8</w:t>
      </w:r>
      <w:r w:rsidR="007562FF">
        <w:rPr>
          <w:sz w:val="28"/>
        </w:rPr>
        <w:t xml:space="preserve"> года № </w:t>
      </w:r>
      <w:r w:rsidR="00F415FB">
        <w:rPr>
          <w:sz w:val="28"/>
        </w:rPr>
        <w:t>90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201</w:t>
      </w:r>
      <w:r w:rsidR="00F415FB">
        <w:rPr>
          <w:sz w:val="28"/>
        </w:rPr>
        <w:t>9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20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21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0864" w:rsidRPr="00521FF3" w:rsidRDefault="00EA0864" w:rsidP="00A552FC">
      <w:pPr>
        <w:pStyle w:val="a8"/>
        <w:widowControl w:val="0"/>
        <w:tabs>
          <w:tab w:val="clear" w:pos="798"/>
        </w:tabs>
        <w:suppressAutoHyphens/>
        <w:ind w:firstLine="855"/>
      </w:pPr>
      <w:r w:rsidRPr="00521FF3">
        <w:t xml:space="preserve">1) </w:t>
      </w:r>
      <w:r w:rsidR="00AA5935">
        <w:t>подпункты 1</w:t>
      </w:r>
      <w:r w:rsidR="00A552FC">
        <w:t xml:space="preserve">, </w:t>
      </w:r>
      <w:r w:rsidR="00A552FC" w:rsidRPr="00A552FC">
        <w:t>2</w:t>
      </w:r>
      <w:r w:rsidR="00AA5935">
        <w:t xml:space="preserve"> и </w:t>
      </w:r>
      <w:r w:rsidR="00A552FC">
        <w:t>4</w:t>
      </w:r>
      <w:r w:rsidR="00AA5935">
        <w:t xml:space="preserve"> </w:t>
      </w:r>
      <w:r>
        <w:t>пункт</w:t>
      </w:r>
      <w:r w:rsidR="00AA5935">
        <w:t>а</w:t>
      </w:r>
      <w:r>
        <w:t xml:space="preserve"> 1 </w:t>
      </w:r>
      <w:r w:rsidRPr="00521FF3">
        <w:t>статьи 1 изложить в следующей редакции:</w:t>
      </w:r>
    </w:p>
    <w:p w:rsidR="008F19B9" w:rsidRDefault="008F19B9" w:rsidP="008F19B9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 xml:space="preserve">1) общий объем доходов в сумме </w:t>
      </w:r>
      <w:r w:rsidR="00A552FC">
        <w:t>1 346 110,7</w:t>
      </w:r>
      <w:r>
        <w:t> тыс. рублей;</w:t>
      </w:r>
    </w:p>
    <w:p w:rsidR="00A552FC" w:rsidRDefault="008F19B9" w:rsidP="008F19B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</w:t>
      </w:r>
      <w:r w:rsidR="00AA5935">
        <w:rPr>
          <w:szCs w:val="28"/>
        </w:rPr>
        <w:t xml:space="preserve"> </w:t>
      </w:r>
      <w:r>
        <w:rPr>
          <w:szCs w:val="28"/>
        </w:rPr>
        <w:t xml:space="preserve"> </w:t>
      </w:r>
      <w:r w:rsidRPr="00521FF3">
        <w:rPr>
          <w:szCs w:val="28"/>
        </w:rPr>
        <w:t>2</w:t>
      </w:r>
      <w:r>
        <w:rPr>
          <w:szCs w:val="28"/>
        </w:rPr>
        <w:t>) общий объем расходов в сумме 1</w:t>
      </w:r>
      <w:r w:rsidR="00A552FC">
        <w:rPr>
          <w:szCs w:val="28"/>
        </w:rPr>
        <w:t> </w:t>
      </w:r>
      <w:r w:rsidR="00AA5935">
        <w:rPr>
          <w:szCs w:val="28"/>
        </w:rPr>
        <w:t>3</w:t>
      </w:r>
      <w:r w:rsidR="00A552FC">
        <w:rPr>
          <w:szCs w:val="28"/>
        </w:rPr>
        <w:t>51 421,8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рублей;</w:t>
      </w:r>
    </w:p>
    <w:p w:rsidR="008F19B9" w:rsidRDefault="00A552FC" w:rsidP="00A552FC">
      <w:pPr>
        <w:pStyle w:val="a6"/>
        <w:widowControl w:val="0"/>
        <w:suppressAutoHyphens/>
        <w:ind w:right="-143" w:firstLine="1077"/>
        <w:rPr>
          <w:szCs w:val="28"/>
        </w:rPr>
      </w:pPr>
      <w:r>
        <w:rPr>
          <w:szCs w:val="28"/>
        </w:rPr>
        <w:t>4) дефицит бюджета муниципального образования Ленинградский район в сумме 5311,1 тыс. рублей</w:t>
      </w:r>
      <w:r w:rsidR="00AA5935">
        <w:rPr>
          <w:szCs w:val="28"/>
        </w:rPr>
        <w:t>»</w:t>
      </w:r>
      <w:r w:rsidR="00F5249F">
        <w:rPr>
          <w:szCs w:val="28"/>
        </w:rPr>
        <w:t>;</w:t>
      </w:r>
    </w:p>
    <w:p w:rsidR="00EA0864" w:rsidRPr="008555B1" w:rsidRDefault="00F5249F" w:rsidP="00A552FC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2) </w:t>
      </w:r>
      <w:r w:rsidR="00EA0864" w:rsidRPr="0036712D">
        <w:t>приложения №</w:t>
      </w:r>
      <w:r w:rsidR="00EA0864" w:rsidRPr="0077793D">
        <w:t xml:space="preserve"> </w:t>
      </w:r>
      <w:r w:rsidR="007568E7">
        <w:t>3, 5, 14</w:t>
      </w:r>
      <w:r w:rsidR="0079408F">
        <w:t xml:space="preserve"> и </w:t>
      </w:r>
      <w:r w:rsidR="00EA0864">
        <w:t>16</w:t>
      </w:r>
      <w:r w:rsidR="0079408F">
        <w:t xml:space="preserve"> </w:t>
      </w:r>
      <w:r w:rsidR="00EA0864" w:rsidRPr="0036712D">
        <w:t>изложить в новой редакции (приложения № 1-</w:t>
      </w:r>
      <w:r w:rsidR="0079408F">
        <w:t>4</w:t>
      </w:r>
      <w:r w:rsidR="00EA0864"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 </w:t>
      </w:r>
      <w:r w:rsidR="003155B7">
        <w:rPr>
          <w:sz w:val="28"/>
          <w:szCs w:val="28"/>
          <w:lang w:eastAsia="en-US"/>
        </w:rPr>
        <w:t>Ф.Н.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4D07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04D07" w:rsidRDefault="00504D07" w:rsidP="00504D0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от________________№ ___</w:t>
      </w:r>
    </w:p>
    <w:p w:rsidR="00504D07" w:rsidRDefault="00504D07" w:rsidP="00504D07">
      <w:pPr>
        <w:ind w:left="5040"/>
        <w:jc w:val="center"/>
        <w:rPr>
          <w:sz w:val="28"/>
          <w:szCs w:val="28"/>
        </w:rPr>
      </w:pPr>
    </w:p>
    <w:p w:rsidR="00504D07" w:rsidRDefault="00504D07" w:rsidP="00504D07">
      <w:pPr>
        <w:rPr>
          <w:sz w:val="28"/>
          <w:szCs w:val="28"/>
        </w:rPr>
      </w:pPr>
    </w:p>
    <w:p w:rsidR="00504D07" w:rsidRPr="00B343A7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04D07" w:rsidRPr="000756D3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04D07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504D07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D07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504D07" w:rsidRDefault="00504D07" w:rsidP="00504D0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504D07" w:rsidRDefault="00504D07" w:rsidP="00504D07">
      <w:pPr>
        <w:jc w:val="center"/>
        <w:rPr>
          <w:sz w:val="28"/>
          <w:szCs w:val="28"/>
        </w:rPr>
      </w:pPr>
    </w:p>
    <w:p w:rsidR="00504D07" w:rsidRPr="002155A3" w:rsidRDefault="00504D07" w:rsidP="00504D07">
      <w:pPr>
        <w:jc w:val="center"/>
        <w:rPr>
          <w:sz w:val="28"/>
          <w:szCs w:val="28"/>
        </w:rPr>
      </w:pPr>
    </w:p>
    <w:p w:rsidR="00504D07" w:rsidRPr="00893C23" w:rsidRDefault="00504D07" w:rsidP="00504D07">
      <w:pPr>
        <w:tabs>
          <w:tab w:val="left" w:pos="900"/>
        </w:tabs>
        <w:ind w:left="5760" w:right="818"/>
        <w:jc w:val="center"/>
      </w:pPr>
    </w:p>
    <w:p w:rsidR="00504D07" w:rsidRDefault="00504D07" w:rsidP="00504D0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Ленинградский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  <w:r>
        <w:rPr>
          <w:b/>
          <w:sz w:val="28"/>
          <w:szCs w:val="28"/>
        </w:rPr>
        <w:t>на 2019</w:t>
      </w:r>
      <w:r w:rsidRPr="00CC2FEE">
        <w:rPr>
          <w:b/>
          <w:sz w:val="28"/>
          <w:szCs w:val="28"/>
        </w:rPr>
        <w:t xml:space="preserve"> год</w:t>
      </w:r>
    </w:p>
    <w:p w:rsidR="00504D07" w:rsidRDefault="00504D07" w:rsidP="00504D07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</w:p>
    <w:p w:rsidR="00504D07" w:rsidRPr="00CC2FEE" w:rsidRDefault="00504D07" w:rsidP="00504D0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144A43">
        <w:rPr>
          <w:sz w:val="28"/>
          <w:szCs w:val="28"/>
        </w:rPr>
        <w:t xml:space="preserve"> </w:t>
      </w:r>
    </w:p>
    <w:p w:rsidR="00504D07" w:rsidRDefault="00504D07" w:rsidP="00504D07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504D07" w:rsidTr="00B83CA2">
        <w:trPr>
          <w:tblHeader/>
        </w:trPr>
        <w:tc>
          <w:tcPr>
            <w:tcW w:w="2736" w:type="dxa"/>
            <w:vAlign w:val="center"/>
          </w:tcPr>
          <w:p w:rsidR="00504D07" w:rsidRDefault="00504D07" w:rsidP="00B83CA2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504D07" w:rsidRPr="00144A43" w:rsidRDefault="00504D07" w:rsidP="00B83C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4A43">
              <w:rPr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назначение</w:t>
            </w:r>
          </w:p>
          <w:p w:rsidR="00504D07" w:rsidRDefault="00504D07" w:rsidP="00B83CA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2019 г.</w:t>
            </w:r>
          </w:p>
        </w:tc>
      </w:tr>
      <w:tr w:rsidR="00504D07" w:rsidTr="00B83CA2">
        <w:trPr>
          <w:trHeight w:val="128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  <w:bCs/>
              </w:rPr>
            </w:pPr>
            <w:r w:rsidRPr="00A42D7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rPr>
                <w:b/>
                <w:bCs/>
              </w:rPr>
            </w:pPr>
            <w:r w:rsidRPr="00A42D72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424 252,9</w:t>
            </w:r>
          </w:p>
        </w:tc>
      </w:tr>
      <w:tr w:rsidR="00504D07" w:rsidTr="00B83CA2">
        <w:trPr>
          <w:trHeight w:val="340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rPr>
                <w:b/>
              </w:rPr>
            </w:pPr>
            <w:r w:rsidRPr="00A42D72">
              <w:rPr>
                <w:b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291754,0</w:t>
            </w:r>
          </w:p>
        </w:tc>
      </w:tr>
      <w:tr w:rsidR="00504D07" w:rsidTr="00B83CA2"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ind w:right="-468"/>
              <w:rPr>
                <w:bCs/>
              </w:rPr>
            </w:pPr>
            <w:r w:rsidRPr="00A42D7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20 222,0</w:t>
            </w:r>
          </w:p>
        </w:tc>
      </w:tr>
      <w:tr w:rsidR="00504D07" w:rsidTr="00B83CA2"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Cs/>
              </w:rPr>
            </w:pPr>
            <w:r w:rsidRPr="00A42D72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271532,0</w:t>
            </w:r>
          </w:p>
        </w:tc>
      </w:tr>
      <w:tr w:rsidR="00504D07" w:rsidTr="00B83CA2">
        <w:tc>
          <w:tcPr>
            <w:tcW w:w="2736" w:type="dxa"/>
          </w:tcPr>
          <w:p w:rsidR="00504D07" w:rsidRPr="0004615D" w:rsidRDefault="00504D07" w:rsidP="00B83CA2">
            <w:pPr>
              <w:jc w:val="center"/>
              <w:rPr>
                <w:b/>
              </w:rPr>
            </w:pPr>
            <w:r w:rsidRPr="0004615D">
              <w:rPr>
                <w:b/>
              </w:rPr>
              <w:t>1 03 00000 00 0000 000</w:t>
            </w:r>
          </w:p>
        </w:tc>
        <w:tc>
          <w:tcPr>
            <w:tcW w:w="4644" w:type="dxa"/>
          </w:tcPr>
          <w:p w:rsidR="00504D07" w:rsidRPr="0004615D" w:rsidRDefault="00504D07" w:rsidP="00B83CA2">
            <w:pPr>
              <w:rPr>
                <w:b/>
              </w:rPr>
            </w:pPr>
            <w:r w:rsidRPr="0004615D">
              <w:rPr>
                <w:rStyle w:val="af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</w:tr>
      <w:tr w:rsidR="00504D07" w:rsidTr="00B83CA2">
        <w:tc>
          <w:tcPr>
            <w:tcW w:w="2736" w:type="dxa"/>
          </w:tcPr>
          <w:p w:rsidR="00504D07" w:rsidRPr="008B063A" w:rsidRDefault="00504D07" w:rsidP="00B83CA2">
            <w:pPr>
              <w:jc w:val="center"/>
            </w:pPr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504D07" w:rsidRPr="008B063A" w:rsidRDefault="00504D07" w:rsidP="00B83CA2">
            <w:pPr>
              <w:jc w:val="center"/>
            </w:pPr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504D07" w:rsidRPr="008B063A" w:rsidRDefault="00504D07" w:rsidP="00B83CA2">
            <w:pPr>
              <w:jc w:val="center"/>
            </w:pPr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504D07" w:rsidRPr="008B063A" w:rsidRDefault="00504D07" w:rsidP="00B83CA2">
            <w:pPr>
              <w:jc w:val="center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4644" w:type="dxa"/>
          </w:tcPr>
          <w:p w:rsidR="00504D07" w:rsidRPr="008B063A" w:rsidRDefault="00504D07" w:rsidP="00B83CA2">
            <w:pPr>
              <w:jc w:val="both"/>
            </w:pPr>
            <w:r w:rsidRPr="008B063A">
              <w:t>Доходы от уплаты акцизов на нефтепродукты, производимые на территории Российской Федерации, по</w:t>
            </w:r>
            <w:r w:rsidRPr="008B063A">
              <w:t>д</w:t>
            </w:r>
            <w:r w:rsidRPr="008B063A">
              <w:t xml:space="preserve">лежащие распределению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</w:t>
            </w:r>
            <w:r w:rsidRPr="008B063A">
              <w:t>й</w:t>
            </w:r>
            <w:r w:rsidRPr="008B063A">
              <w:t>ской Федерации</w:t>
            </w:r>
            <w:r>
              <w:t xml:space="preserve">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79,1</w:t>
            </w:r>
          </w:p>
        </w:tc>
      </w:tr>
      <w:tr w:rsidR="00504D07" w:rsidTr="00B83CA2">
        <w:trPr>
          <w:trHeight w:val="285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rPr>
                <w:b/>
              </w:rPr>
            </w:pPr>
            <w:r w:rsidRPr="00A42D72">
              <w:rPr>
                <w:b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73615,0</w:t>
            </w:r>
          </w:p>
        </w:tc>
      </w:tr>
      <w:tr w:rsidR="00504D07" w:rsidTr="00B83CA2">
        <w:trPr>
          <w:trHeight w:val="502"/>
        </w:trPr>
        <w:tc>
          <w:tcPr>
            <w:tcW w:w="2736" w:type="dxa"/>
          </w:tcPr>
          <w:p w:rsidR="00504D07" w:rsidRPr="000933F8" w:rsidRDefault="00504D07" w:rsidP="00B83CA2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504D07" w:rsidRPr="00A42D72" w:rsidRDefault="00504D07" w:rsidP="00B83CA2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504D07" w:rsidRPr="00EF0F56" w:rsidRDefault="00504D07" w:rsidP="00B83CA2">
            <w:pPr>
              <w:jc w:val="center"/>
            </w:pPr>
            <w:r>
              <w:t>18794,0</w:t>
            </w:r>
            <w:r w:rsidRPr="00EF0F56">
              <w:t>0</w:t>
            </w:r>
          </w:p>
        </w:tc>
      </w:tr>
      <w:tr w:rsidR="00504D07" w:rsidTr="00B83CA2"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42D72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24086</w:t>
            </w:r>
          </w:p>
        </w:tc>
      </w:tr>
      <w:tr w:rsidR="00504D07" w:rsidTr="00B83CA2">
        <w:trPr>
          <w:trHeight w:val="309"/>
        </w:trPr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1 05 03000 01 0000 110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Cs/>
              </w:rPr>
            </w:pPr>
            <w:r w:rsidRPr="00A42D72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30560,0</w:t>
            </w:r>
          </w:p>
        </w:tc>
      </w:tr>
      <w:tr w:rsidR="00504D07" w:rsidTr="00B83CA2">
        <w:trPr>
          <w:trHeight w:val="309"/>
        </w:trPr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1 05 04020 02 0000 110 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Cs/>
              </w:rPr>
            </w:pPr>
            <w:r>
              <w:rPr>
                <w:bCs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Cs/>
              </w:rPr>
            </w:pPr>
            <w:r>
              <w:rPr>
                <w:bCs/>
              </w:rPr>
              <w:t>175,0</w:t>
            </w:r>
          </w:p>
        </w:tc>
      </w:tr>
      <w:tr w:rsidR="00504D07" w:rsidTr="00B83CA2">
        <w:trPr>
          <w:trHeight w:val="375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lastRenderedPageBreak/>
              <w:t>1 08 00000 00 0000 000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rPr>
                <w:b/>
              </w:rPr>
            </w:pPr>
            <w:r w:rsidRPr="00A42D72">
              <w:rPr>
                <w:b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7 470,0</w:t>
            </w:r>
          </w:p>
        </w:tc>
      </w:tr>
      <w:tr w:rsidR="00504D07" w:rsidTr="00B83CA2">
        <w:trPr>
          <w:trHeight w:val="375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t>1 11 0501</w:t>
            </w:r>
            <w:r>
              <w:rPr>
                <w:b/>
              </w:rPr>
              <w:t>3</w:t>
            </w:r>
            <w:r w:rsidRPr="00A42D72">
              <w:rPr>
                <w:b/>
              </w:rPr>
              <w:t xml:space="preserve"> 00 0000 120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A42D72">
              <w:rPr>
                <w:b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24585,0</w:t>
            </w:r>
          </w:p>
        </w:tc>
      </w:tr>
      <w:tr w:rsidR="00504D07" w:rsidTr="00B83CA2">
        <w:trPr>
          <w:trHeight w:val="375"/>
        </w:trPr>
        <w:tc>
          <w:tcPr>
            <w:tcW w:w="2736" w:type="dxa"/>
            <w:vAlign w:val="center"/>
          </w:tcPr>
          <w:p w:rsidR="00504D07" w:rsidRPr="009D21FC" w:rsidRDefault="00504D07" w:rsidP="00B83CA2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4644" w:type="dxa"/>
            <w:vAlign w:val="center"/>
          </w:tcPr>
          <w:p w:rsidR="00504D07" w:rsidRPr="009D21FC" w:rsidRDefault="00504D07" w:rsidP="00B83CA2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557,9</w:t>
            </w:r>
          </w:p>
        </w:tc>
      </w:tr>
      <w:tr w:rsidR="00504D07" w:rsidTr="00B83CA2">
        <w:trPr>
          <w:trHeight w:val="375"/>
        </w:trPr>
        <w:tc>
          <w:tcPr>
            <w:tcW w:w="2736" w:type="dxa"/>
            <w:vAlign w:val="center"/>
          </w:tcPr>
          <w:p w:rsidR="00504D07" w:rsidRPr="002046B7" w:rsidRDefault="00504D07" w:rsidP="00B83CA2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4644" w:type="dxa"/>
            <w:vAlign w:val="center"/>
          </w:tcPr>
          <w:p w:rsidR="00504D07" w:rsidRPr="002046B7" w:rsidRDefault="00504D07" w:rsidP="00B83CA2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504D07" w:rsidTr="00B83CA2">
        <w:trPr>
          <w:trHeight w:val="489"/>
        </w:trPr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t>1 12 01000 01 0000 120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/>
              </w:rPr>
            </w:pPr>
            <w:r w:rsidRPr="00A42D72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2568,3</w:t>
            </w:r>
          </w:p>
        </w:tc>
      </w:tr>
      <w:tr w:rsidR="00504D07" w:rsidTr="00B83CA2">
        <w:trPr>
          <w:trHeight w:val="489"/>
        </w:trPr>
        <w:tc>
          <w:tcPr>
            <w:tcW w:w="2736" w:type="dxa"/>
          </w:tcPr>
          <w:p w:rsidR="00504D07" w:rsidRPr="0028741F" w:rsidRDefault="00504D07" w:rsidP="00B83CA2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504D07" w:rsidRPr="0028741F" w:rsidRDefault="00504D07" w:rsidP="00B83CA2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504D07" w:rsidRPr="00EF2966" w:rsidRDefault="00504D07" w:rsidP="00B83CA2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1554,0</w:t>
            </w:r>
          </w:p>
        </w:tc>
      </w:tr>
      <w:tr w:rsidR="00504D07" w:rsidTr="00B83CA2">
        <w:trPr>
          <w:trHeight w:val="489"/>
        </w:trPr>
        <w:tc>
          <w:tcPr>
            <w:tcW w:w="2736" w:type="dxa"/>
          </w:tcPr>
          <w:p w:rsidR="00504D07" w:rsidRPr="0028741F" w:rsidRDefault="00504D07" w:rsidP="00B83CA2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</w:t>
            </w:r>
            <w:r>
              <w:rPr>
                <w:b/>
              </w:rPr>
              <w:t>2</w:t>
            </w:r>
            <w:r w:rsidRPr="0028741F">
              <w:rPr>
                <w:b/>
              </w:rPr>
              <w:t>995 05 0000 130</w:t>
            </w:r>
          </w:p>
          <w:p w:rsidR="00504D07" w:rsidRPr="0028741F" w:rsidRDefault="00504D07" w:rsidP="00B83CA2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504D07" w:rsidRPr="00EF125A" w:rsidRDefault="00504D07" w:rsidP="00B83CA2">
            <w:pPr>
              <w:rPr>
                <w:b/>
              </w:rPr>
            </w:pPr>
            <w:r w:rsidRPr="00EF125A">
              <w:rPr>
                <w:b/>
              </w:rPr>
              <w:t>Прочие доходы от компенсации затрат бюджетов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2667,0</w:t>
            </w:r>
          </w:p>
        </w:tc>
      </w:tr>
      <w:tr w:rsidR="00504D07" w:rsidTr="00B83CA2">
        <w:trPr>
          <w:trHeight w:val="489"/>
        </w:trPr>
        <w:tc>
          <w:tcPr>
            <w:tcW w:w="2736" w:type="dxa"/>
          </w:tcPr>
          <w:p w:rsidR="00504D07" w:rsidRPr="00C6665F" w:rsidRDefault="00504D07" w:rsidP="00B83CA2">
            <w:pPr>
              <w:jc w:val="center"/>
              <w:rPr>
                <w:b/>
              </w:rPr>
            </w:pPr>
            <w:r w:rsidRPr="00C6665F">
              <w:rPr>
                <w:b/>
              </w:rPr>
              <w:t>1 14 0205</w:t>
            </w:r>
            <w:r>
              <w:rPr>
                <w:b/>
              </w:rPr>
              <w:t>2</w:t>
            </w:r>
            <w:r w:rsidRPr="00C6665F">
              <w:rPr>
                <w:b/>
              </w:rPr>
              <w:t xml:space="preserve"> 05 0000 440</w:t>
            </w:r>
          </w:p>
        </w:tc>
        <w:tc>
          <w:tcPr>
            <w:tcW w:w="4644" w:type="dxa"/>
          </w:tcPr>
          <w:p w:rsidR="00504D07" w:rsidRPr="002027AA" w:rsidRDefault="00504D07" w:rsidP="00B83CA2">
            <w:pPr>
              <w:jc w:val="both"/>
              <w:rPr>
                <w:b/>
              </w:rPr>
            </w:pPr>
            <w:r w:rsidRPr="002027AA"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504D07" w:rsidTr="00B83CA2">
        <w:tc>
          <w:tcPr>
            <w:tcW w:w="2736" w:type="dxa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4644" w:type="dxa"/>
          </w:tcPr>
          <w:p w:rsidR="00504D07" w:rsidRDefault="00504D07" w:rsidP="00B83CA2">
            <w:pPr>
              <w:rPr>
                <w:b/>
              </w:rPr>
            </w:pPr>
            <w:r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vAlign w:val="center"/>
          </w:tcPr>
          <w:p w:rsidR="00504D07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14117,0</w:t>
            </w:r>
          </w:p>
        </w:tc>
      </w:tr>
      <w:tr w:rsidR="00504D07" w:rsidTr="00B83CA2">
        <w:trPr>
          <w:trHeight w:val="417"/>
        </w:trPr>
        <w:tc>
          <w:tcPr>
            <w:tcW w:w="2736" w:type="dxa"/>
          </w:tcPr>
          <w:p w:rsidR="00504D07" w:rsidRPr="00A42D72" w:rsidRDefault="00504D07" w:rsidP="00B83CA2">
            <w:pPr>
              <w:jc w:val="center"/>
              <w:rPr>
                <w:b/>
              </w:rPr>
            </w:pPr>
            <w:r w:rsidRPr="00A42D72">
              <w:rPr>
                <w:b/>
              </w:rPr>
              <w:t>1 16 00000 00 0000 000</w:t>
            </w:r>
          </w:p>
        </w:tc>
        <w:tc>
          <w:tcPr>
            <w:tcW w:w="4644" w:type="dxa"/>
          </w:tcPr>
          <w:p w:rsidR="00504D07" w:rsidRPr="00A42D72" w:rsidRDefault="00504D07" w:rsidP="00B83CA2">
            <w:pPr>
              <w:rPr>
                <w:b/>
              </w:rPr>
            </w:pPr>
            <w:r w:rsidRPr="00A42D72">
              <w:rPr>
                <w:b/>
              </w:rPr>
              <w:t>Денежные взыскания (штрафы), санкции, возмещение ущерба</w:t>
            </w:r>
          </w:p>
        </w:tc>
        <w:tc>
          <w:tcPr>
            <w:tcW w:w="2340" w:type="dxa"/>
            <w:vAlign w:val="center"/>
          </w:tcPr>
          <w:p w:rsidR="00504D07" w:rsidRPr="00307EE6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5097,0</w:t>
            </w:r>
          </w:p>
        </w:tc>
      </w:tr>
      <w:tr w:rsidR="00504D07" w:rsidTr="00B83CA2">
        <w:trPr>
          <w:trHeight w:val="417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  <w:color w:val="000000"/>
                <w:szCs w:val="28"/>
              </w:rPr>
            </w:pPr>
            <w:r w:rsidRPr="00A42D72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504D07" w:rsidRPr="00A42D72" w:rsidRDefault="00504D07" w:rsidP="00B83CA2">
            <w:pPr>
              <w:pStyle w:val="3"/>
              <w:rPr>
                <w:bCs/>
              </w:rPr>
            </w:pPr>
            <w:r w:rsidRPr="00A42D72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504D07" w:rsidRPr="00775652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921 857,8</w:t>
            </w:r>
          </w:p>
        </w:tc>
      </w:tr>
      <w:tr w:rsidR="00504D07" w:rsidTr="00B83CA2">
        <w:trPr>
          <w:trHeight w:val="501"/>
        </w:trPr>
        <w:tc>
          <w:tcPr>
            <w:tcW w:w="2736" w:type="dxa"/>
            <w:vAlign w:val="center"/>
          </w:tcPr>
          <w:p w:rsidR="00504D07" w:rsidRPr="00EE159F" w:rsidRDefault="00504D07" w:rsidP="00B83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504D07" w:rsidRPr="00EE159F" w:rsidRDefault="00504D07" w:rsidP="00B83CA2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504D07" w:rsidRPr="00775652" w:rsidRDefault="00504D07" w:rsidP="00B83CA2">
            <w:pPr>
              <w:jc w:val="center"/>
              <w:rPr>
                <w:b/>
              </w:rPr>
            </w:pPr>
            <w:r w:rsidRPr="00775652">
              <w:rPr>
                <w:b/>
              </w:rPr>
              <w:t>1</w:t>
            </w:r>
            <w:r>
              <w:rPr>
                <w:b/>
              </w:rPr>
              <w:t>81 094,4</w:t>
            </w:r>
          </w:p>
        </w:tc>
      </w:tr>
      <w:tr w:rsidR="00504D07" w:rsidTr="00B83CA2">
        <w:trPr>
          <w:trHeight w:val="501"/>
        </w:trPr>
        <w:tc>
          <w:tcPr>
            <w:tcW w:w="2736" w:type="dxa"/>
            <w:vAlign w:val="center"/>
          </w:tcPr>
          <w:p w:rsidR="00504D07" w:rsidRDefault="00504D07" w:rsidP="00B83CA2">
            <w:pPr>
              <w:jc w:val="center"/>
              <w:rPr>
                <w:b/>
                <w:color w:val="000000"/>
              </w:rPr>
            </w:pPr>
          </w:p>
          <w:p w:rsidR="00504D07" w:rsidRPr="00EE159F" w:rsidRDefault="00504D07" w:rsidP="00B83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2 02 20000 00 0000 150</w:t>
            </w:r>
          </w:p>
          <w:p w:rsidR="00504D07" w:rsidRPr="00EE159F" w:rsidRDefault="00504D07" w:rsidP="00B83CA2">
            <w:pPr>
              <w:jc w:val="center"/>
              <w:rPr>
                <w:b/>
              </w:rPr>
            </w:pPr>
          </w:p>
        </w:tc>
        <w:tc>
          <w:tcPr>
            <w:tcW w:w="4644" w:type="dxa"/>
            <w:vAlign w:val="center"/>
          </w:tcPr>
          <w:p w:rsidR="00504D07" w:rsidRPr="00EE159F" w:rsidRDefault="00504D07" w:rsidP="00B83CA2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504D07" w:rsidRPr="00775652" w:rsidRDefault="00504D07" w:rsidP="00B83CA2">
            <w:pPr>
              <w:jc w:val="center"/>
              <w:rPr>
                <w:b/>
              </w:rPr>
            </w:pPr>
            <w:r>
              <w:rPr>
                <w:b/>
              </w:rPr>
              <w:t>95 439,3</w:t>
            </w:r>
          </w:p>
        </w:tc>
      </w:tr>
      <w:tr w:rsidR="00504D07" w:rsidTr="00B83CA2">
        <w:trPr>
          <w:trHeight w:val="501"/>
        </w:trPr>
        <w:tc>
          <w:tcPr>
            <w:tcW w:w="2736" w:type="dxa"/>
            <w:vAlign w:val="center"/>
          </w:tcPr>
          <w:p w:rsidR="00504D07" w:rsidRDefault="00504D07" w:rsidP="00B83CA2">
            <w:pPr>
              <w:jc w:val="center"/>
              <w:rPr>
                <w:b/>
                <w:color w:val="000000"/>
              </w:rPr>
            </w:pPr>
          </w:p>
          <w:p w:rsidR="00504D07" w:rsidRPr="00F255D0" w:rsidRDefault="00504D07" w:rsidP="00B83CA2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2 02 30000 00 0000 15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504D07" w:rsidRPr="00EE159F" w:rsidRDefault="00504D07" w:rsidP="00B83CA2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504D07" w:rsidRPr="00775652" w:rsidRDefault="00504D07" w:rsidP="00B83CA2">
            <w:pPr>
              <w:jc w:val="center"/>
              <w:rPr>
                <w:b/>
              </w:rPr>
            </w:pPr>
            <w:r w:rsidRPr="00775652">
              <w:rPr>
                <w:b/>
              </w:rPr>
              <w:t>6</w:t>
            </w:r>
            <w:r>
              <w:rPr>
                <w:b/>
              </w:rPr>
              <w:t>44 874,0</w:t>
            </w:r>
          </w:p>
        </w:tc>
      </w:tr>
      <w:tr w:rsidR="00504D07" w:rsidTr="00B83CA2">
        <w:trPr>
          <w:trHeight w:val="501"/>
        </w:trPr>
        <w:tc>
          <w:tcPr>
            <w:tcW w:w="2736" w:type="dxa"/>
            <w:vAlign w:val="center"/>
          </w:tcPr>
          <w:p w:rsidR="00504D07" w:rsidRDefault="00504D07" w:rsidP="00B83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2 02 4</w:t>
            </w:r>
            <w:r w:rsidRPr="00EE159F">
              <w:rPr>
                <w:b/>
                <w:color w:val="000000"/>
              </w:rPr>
              <w:t>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504D07" w:rsidRPr="00372F4B" w:rsidRDefault="00504D07" w:rsidP="00B83CA2">
            <w:pPr>
              <w:rPr>
                <w:b/>
                <w:color w:val="000000"/>
                <w:sz w:val="22"/>
                <w:szCs w:val="22"/>
              </w:rPr>
            </w:pPr>
            <w:r w:rsidRPr="00372F4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504D07" w:rsidRPr="00775652" w:rsidRDefault="00504D07" w:rsidP="00B83CA2">
            <w:pPr>
              <w:jc w:val="center"/>
              <w:rPr>
                <w:b/>
              </w:rPr>
            </w:pPr>
            <w:r w:rsidRPr="00775652">
              <w:rPr>
                <w:b/>
              </w:rPr>
              <w:t>4</w:t>
            </w:r>
            <w:r>
              <w:rPr>
                <w:b/>
              </w:rPr>
              <w:t>50,1</w:t>
            </w:r>
          </w:p>
        </w:tc>
      </w:tr>
      <w:tr w:rsidR="00504D07" w:rsidTr="00B83CA2">
        <w:trPr>
          <w:trHeight w:val="417"/>
        </w:trPr>
        <w:tc>
          <w:tcPr>
            <w:tcW w:w="2736" w:type="dxa"/>
            <w:vAlign w:val="center"/>
          </w:tcPr>
          <w:p w:rsidR="00504D07" w:rsidRPr="00A42D72" w:rsidRDefault="00504D07" w:rsidP="00B83CA2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504D07" w:rsidRDefault="00504D07" w:rsidP="00B83CA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504D07" w:rsidRPr="0007693D" w:rsidRDefault="00504D07" w:rsidP="00B83CA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1 346 110,7</w:t>
            </w:r>
          </w:p>
        </w:tc>
      </w:tr>
    </w:tbl>
    <w:p w:rsidR="00504D07" w:rsidRDefault="00504D07" w:rsidP="00504D07">
      <w:pPr>
        <w:rPr>
          <w:color w:val="000000"/>
          <w:sz w:val="28"/>
          <w:szCs w:val="28"/>
        </w:rPr>
      </w:pPr>
    </w:p>
    <w:p w:rsidR="00504D07" w:rsidRDefault="00504D07" w:rsidP="00504D07">
      <w:pPr>
        <w:rPr>
          <w:color w:val="000000"/>
          <w:sz w:val="28"/>
          <w:szCs w:val="28"/>
        </w:rPr>
      </w:pPr>
    </w:p>
    <w:p w:rsidR="00504D07" w:rsidRDefault="00504D07" w:rsidP="00504D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504D07" w:rsidRDefault="00504D07" w:rsidP="00504D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504D07" w:rsidRDefault="00504D07" w:rsidP="00504D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Pr="000C0098" w:rsidRDefault="00504D07" w:rsidP="00504D07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04D07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04D07" w:rsidRPr="001E04F7" w:rsidRDefault="00504D07" w:rsidP="00504D07">
      <w:pPr>
        <w:ind w:left="5040"/>
        <w:rPr>
          <w:sz w:val="28"/>
          <w:szCs w:val="28"/>
        </w:rPr>
      </w:pPr>
      <w:r w:rsidRPr="000C00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от__________________ № __</w:t>
      </w:r>
    </w:p>
    <w:p w:rsidR="00504D07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D07" w:rsidRDefault="00504D07" w:rsidP="00504D07">
      <w:pPr>
        <w:ind w:left="5580"/>
        <w:jc w:val="center"/>
        <w:rPr>
          <w:sz w:val="28"/>
          <w:szCs w:val="28"/>
        </w:rPr>
      </w:pPr>
    </w:p>
    <w:p w:rsidR="00504D07" w:rsidRPr="00A1439E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A1439E">
        <w:rPr>
          <w:sz w:val="28"/>
          <w:szCs w:val="28"/>
        </w:rPr>
        <w:t>5</w:t>
      </w:r>
    </w:p>
    <w:p w:rsidR="00504D07" w:rsidRPr="00A1439E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04D07" w:rsidRDefault="00504D07" w:rsidP="00504D0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504D07" w:rsidRPr="001E04F7" w:rsidRDefault="00504D07" w:rsidP="00504D07">
      <w:pPr>
        <w:ind w:left="5040"/>
        <w:rPr>
          <w:sz w:val="28"/>
          <w:szCs w:val="28"/>
        </w:rPr>
      </w:pPr>
      <w:r w:rsidRPr="00504D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24 декабря 2018 года № 90</w:t>
      </w:r>
    </w:p>
    <w:p w:rsidR="00504D07" w:rsidRDefault="00504D07" w:rsidP="00504D07">
      <w:pPr>
        <w:ind w:left="5040"/>
        <w:rPr>
          <w:sz w:val="28"/>
          <w:szCs w:val="28"/>
        </w:rPr>
      </w:pPr>
    </w:p>
    <w:p w:rsidR="00504D07" w:rsidRPr="005D047D" w:rsidRDefault="00504D07" w:rsidP="00504D07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504D07" w:rsidTr="00B83CA2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4D07" w:rsidRDefault="00504D07" w:rsidP="00B83C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4D07" w:rsidRDefault="00504D07" w:rsidP="00B83C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2019 году</w:t>
            </w:r>
          </w:p>
          <w:p w:rsidR="00504D07" w:rsidRDefault="00504D07" w:rsidP="00B83C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04D07" w:rsidTr="00B83CA2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D07" w:rsidRDefault="00504D07" w:rsidP="00B8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Default="00504D07" w:rsidP="00B83C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04D07" w:rsidTr="00B83CA2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04D07" w:rsidRDefault="00504D07" w:rsidP="00504D07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504D07" w:rsidTr="00B83CA2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D07" w:rsidRDefault="00504D07" w:rsidP="00B83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4D07" w:rsidRPr="006B1FAD" w:rsidTr="00B83CA2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jc w:val="both"/>
              <w:rPr>
                <w:bCs/>
                <w:sz w:val="26"/>
                <w:szCs w:val="26"/>
              </w:rPr>
            </w:pPr>
            <w:r w:rsidRPr="00B6736E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1048D5" w:rsidRDefault="00504D07" w:rsidP="00B83C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921 407,7</w:t>
            </w:r>
          </w:p>
        </w:tc>
      </w:tr>
      <w:tr w:rsidR="00504D07" w:rsidRPr="006B1FAD" w:rsidTr="00B83CA2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</w:pPr>
            <w:r w:rsidRPr="006B1FAD"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rPr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1048D5" w:rsidRDefault="00504D07" w:rsidP="00B83C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921 407,7</w:t>
            </w:r>
          </w:p>
        </w:tc>
      </w:tr>
      <w:tr w:rsidR="00504D07" w:rsidRPr="006B1FAD" w:rsidTr="00B83CA2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07642" w:rsidRDefault="00504D07" w:rsidP="00B83CA2">
            <w:pPr>
              <w:jc w:val="center"/>
              <w:rPr>
                <w:b/>
                <w:sz w:val="26"/>
                <w:szCs w:val="26"/>
              </w:rPr>
            </w:pPr>
            <w:r w:rsidRPr="00E07642">
              <w:rPr>
                <w:b/>
                <w:sz w:val="26"/>
                <w:szCs w:val="26"/>
              </w:rPr>
              <w:t>181 094,4</w:t>
            </w:r>
          </w:p>
        </w:tc>
      </w:tr>
      <w:tr w:rsidR="00504D07" w:rsidRPr="006B1FAD" w:rsidTr="00B83CA2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139 772,6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139 772,6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204A38" w:rsidRDefault="00504D07" w:rsidP="00B83CA2">
            <w:pPr>
              <w:jc w:val="center"/>
            </w:pPr>
            <w:r w:rsidRPr="00204A38">
              <w:t>2 02 15002 00 0000 150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23BE3" w:rsidRDefault="00504D07" w:rsidP="00B83CA2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41 321,8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204A38" w:rsidRDefault="00504D07" w:rsidP="00B83CA2">
            <w:pPr>
              <w:jc w:val="center"/>
              <w:rPr>
                <w:color w:val="000000"/>
              </w:rPr>
            </w:pPr>
            <w:r w:rsidRPr="00204A38">
              <w:t>2 02 15002 05 0000 150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23BE3" w:rsidRDefault="00504D07" w:rsidP="00B83CA2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41 321,8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B6736E" w:rsidRDefault="00504D07" w:rsidP="00B83CA2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b/>
                <w:sz w:val="26"/>
                <w:szCs w:val="26"/>
              </w:rPr>
            </w:pPr>
            <w:r w:rsidRPr="00E70B22">
              <w:rPr>
                <w:b/>
                <w:sz w:val="26"/>
                <w:szCs w:val="26"/>
              </w:rPr>
              <w:t>95 439,3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93B58" w:rsidRDefault="00504D07" w:rsidP="00B83CA2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93B58">
              <w:rPr>
                <w:bCs/>
                <w:color w:val="000000"/>
              </w:rPr>
              <w:t>2 02 20077 00 0000 150</w:t>
            </w:r>
          </w:p>
          <w:p w:rsidR="00504D07" w:rsidRPr="00021B5C" w:rsidRDefault="00504D07" w:rsidP="00B83CA2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021B5C" w:rsidRDefault="00504D07" w:rsidP="00B83CA2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E93B58">
              <w:rPr>
                <w:bCs/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E93B58">
              <w:rPr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93B58">
              <w:rPr>
                <w:bCs/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49 999,9</w:t>
            </w:r>
          </w:p>
        </w:tc>
      </w:tr>
      <w:tr w:rsidR="00504D07" w:rsidRPr="00FF6015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003017" w:rsidRDefault="00504D07" w:rsidP="00B83CA2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03017">
              <w:rPr>
                <w:bCs/>
                <w:color w:val="000000"/>
              </w:rPr>
              <w:lastRenderedPageBreak/>
              <w:t>2 02 20077 05 0000 150</w:t>
            </w:r>
          </w:p>
          <w:p w:rsidR="00504D07" w:rsidRPr="00003017" w:rsidRDefault="00504D07" w:rsidP="00B83CA2">
            <w:pPr>
              <w:jc w:val="center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003017" w:rsidRDefault="00504D07" w:rsidP="00B83CA2">
            <w:pPr>
              <w:rPr>
                <w:sz w:val="26"/>
                <w:szCs w:val="26"/>
              </w:rPr>
            </w:pPr>
            <w:r w:rsidRPr="00003017">
              <w:rPr>
                <w:bCs/>
                <w:color w:val="000000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03017">
              <w:rPr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03017">
              <w:rPr>
                <w:bCs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49 999,9</w:t>
            </w:r>
          </w:p>
        </w:tc>
      </w:tr>
      <w:tr w:rsidR="00504D07" w:rsidRPr="00FF6015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Default="00504D07" w:rsidP="00B83CA2">
            <w:pPr>
              <w:jc w:val="center"/>
            </w:pPr>
            <w:r>
              <w:rPr>
                <w:color w:val="000000"/>
              </w:rPr>
              <w:t>2 02 25027</w:t>
            </w:r>
            <w:r w:rsidRPr="00077661">
              <w:rPr>
                <w:color w:val="000000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003017" w:rsidRDefault="00504D07" w:rsidP="00B83CA2">
            <w:pPr>
              <w:rPr>
                <w:bCs/>
                <w:color w:val="000000"/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4 394,5</w:t>
            </w:r>
          </w:p>
        </w:tc>
      </w:tr>
      <w:tr w:rsidR="00504D07" w:rsidRPr="00FF6015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Default="00504D07" w:rsidP="00B83CA2">
            <w:pPr>
              <w:jc w:val="center"/>
            </w:pPr>
            <w:r>
              <w:rPr>
                <w:color w:val="000000"/>
              </w:rPr>
              <w:t>2 02 25027  05</w:t>
            </w:r>
            <w:r w:rsidRPr="00077661">
              <w:rPr>
                <w:color w:val="000000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003017" w:rsidRDefault="00504D07" w:rsidP="00B83CA2">
            <w:pPr>
              <w:rPr>
                <w:bCs/>
                <w:color w:val="000000"/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4 394,5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6 404,8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6 404,8</w:t>
            </w:r>
          </w:p>
        </w:tc>
      </w:tr>
      <w:tr w:rsidR="00504D07" w:rsidRPr="006B1FAD" w:rsidTr="00B83CA2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1 688,7</w:t>
            </w:r>
          </w:p>
        </w:tc>
      </w:tr>
      <w:tr w:rsidR="00504D07" w:rsidRPr="006B1FAD" w:rsidTr="00B83CA2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2 02 25497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1 688,7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spacing w:before="40"/>
              <w:jc w:val="both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47,0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47,0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1A705C" w:rsidRDefault="00504D07" w:rsidP="00B83CA2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32 904,4</w:t>
            </w:r>
          </w:p>
        </w:tc>
      </w:tr>
      <w:tr w:rsidR="00504D07" w:rsidRPr="006B1FAD" w:rsidTr="00B83CA2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1A705C" w:rsidRDefault="00504D07" w:rsidP="00B83CA2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32 904,4</w:t>
            </w:r>
          </w:p>
        </w:tc>
      </w:tr>
      <w:tr w:rsidR="00504D07" w:rsidRPr="006B1FAD" w:rsidTr="00B83CA2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b/>
                <w:sz w:val="26"/>
                <w:szCs w:val="26"/>
              </w:rPr>
            </w:pPr>
            <w:r w:rsidRPr="00E70B22">
              <w:rPr>
                <w:b/>
                <w:sz w:val="26"/>
                <w:szCs w:val="26"/>
              </w:rPr>
              <w:t>644 874,0</w:t>
            </w:r>
          </w:p>
        </w:tc>
      </w:tr>
      <w:tr w:rsidR="00504D07" w:rsidRPr="006B1FAD" w:rsidTr="00B83CA2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594 057,4</w:t>
            </w:r>
          </w:p>
        </w:tc>
      </w:tr>
      <w:tr w:rsidR="00504D07" w:rsidRPr="006B1FAD" w:rsidTr="00B83CA2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594 057,4</w:t>
            </w:r>
          </w:p>
        </w:tc>
      </w:tr>
      <w:tr w:rsidR="00504D07" w:rsidRPr="006B1FAD" w:rsidTr="00B83CA2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2 02 30027 00 0000 150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41 088,3</w:t>
            </w:r>
          </w:p>
        </w:tc>
      </w:tr>
      <w:tr w:rsidR="00504D07" w:rsidRPr="006B1FAD" w:rsidTr="00B83CA2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2 02 30027 05 0000 150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lastRenderedPageBreak/>
              <w:t>Субвенции бюджетам муниципальных райо</w:t>
            </w:r>
            <w:r w:rsidRPr="00512D3D">
              <w:rPr>
                <w:color w:val="000000"/>
                <w:sz w:val="26"/>
                <w:szCs w:val="26"/>
              </w:rPr>
              <w:lastRenderedPageBreak/>
              <w:t>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lastRenderedPageBreak/>
              <w:t>41 088,3</w:t>
            </w:r>
          </w:p>
        </w:tc>
      </w:tr>
      <w:tr w:rsidR="00504D07" w:rsidRPr="006B1FAD" w:rsidTr="00B83CA2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lastRenderedPageBreak/>
              <w:t>2 02 30029 00 0000 150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5 621,6</w:t>
            </w:r>
          </w:p>
        </w:tc>
      </w:tr>
      <w:tr w:rsidR="00504D07" w:rsidRPr="006B1FAD" w:rsidTr="00B83CA2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5 621,6</w:t>
            </w:r>
          </w:p>
        </w:tc>
      </w:tr>
      <w:tr w:rsidR="00504D07" w:rsidRPr="006B1FAD" w:rsidTr="00B83CA2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00 0000 150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4 096,8</w:t>
            </w:r>
          </w:p>
        </w:tc>
      </w:tr>
      <w:tr w:rsidR="00504D07" w:rsidRPr="006B1FAD" w:rsidTr="00B83CA2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05 0000 150</w:t>
            </w:r>
          </w:p>
          <w:p w:rsidR="00504D07" w:rsidRPr="006B1FAD" w:rsidRDefault="00504D07" w:rsidP="00B83CA2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4 096,8</w:t>
            </w:r>
          </w:p>
        </w:tc>
      </w:tr>
      <w:tr w:rsidR="00504D07" w:rsidRPr="006B1FAD" w:rsidTr="00B83CA2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9,9</w:t>
            </w:r>
          </w:p>
        </w:tc>
      </w:tr>
      <w:tr w:rsidR="00504D07" w:rsidRPr="006B1FAD" w:rsidTr="00B83CA2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6B1FAD" w:rsidRDefault="00504D07" w:rsidP="00B83CA2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D07" w:rsidRPr="00512D3D" w:rsidRDefault="00504D07" w:rsidP="00B83CA2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D07" w:rsidRPr="00E70B22" w:rsidRDefault="00504D07" w:rsidP="00B83CA2">
            <w:pPr>
              <w:jc w:val="center"/>
              <w:rPr>
                <w:sz w:val="26"/>
                <w:szCs w:val="26"/>
              </w:rPr>
            </w:pPr>
            <w:r w:rsidRPr="00E70B22">
              <w:rPr>
                <w:sz w:val="26"/>
                <w:szCs w:val="26"/>
              </w:rPr>
              <w:t>9,9</w:t>
            </w:r>
          </w:p>
        </w:tc>
      </w:tr>
    </w:tbl>
    <w:p w:rsidR="00504D07" w:rsidRPr="006B1FAD" w:rsidRDefault="00504D07" w:rsidP="00504D07">
      <w:pPr>
        <w:tabs>
          <w:tab w:val="left" w:pos="1305"/>
        </w:tabs>
      </w:pPr>
    </w:p>
    <w:p w:rsidR="00504D07" w:rsidRDefault="00504D07" w:rsidP="00504D07">
      <w:pPr>
        <w:tabs>
          <w:tab w:val="left" w:pos="1305"/>
        </w:tabs>
      </w:pPr>
    </w:p>
    <w:p w:rsidR="00504D07" w:rsidRPr="006B1FAD" w:rsidRDefault="00504D07" w:rsidP="00504D07">
      <w:pPr>
        <w:tabs>
          <w:tab w:val="left" w:pos="1305"/>
        </w:tabs>
      </w:pPr>
    </w:p>
    <w:p w:rsidR="00504D07" w:rsidRDefault="00504D07" w:rsidP="00504D07">
      <w:pPr>
        <w:tabs>
          <w:tab w:val="left" w:pos="1305"/>
        </w:tabs>
        <w:rPr>
          <w:sz w:val="28"/>
          <w:szCs w:val="28"/>
        </w:rPr>
      </w:pPr>
    </w:p>
    <w:p w:rsidR="00504D07" w:rsidRDefault="00504D07" w:rsidP="00504D0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04D07" w:rsidRDefault="00504D07" w:rsidP="00504D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04D07" w:rsidRPr="00A33169" w:rsidRDefault="00504D07" w:rsidP="00504D0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3C789F" w:rsidRPr="000A5253" w:rsidRDefault="003C789F" w:rsidP="003C789F">
      <w:pPr>
        <w:ind w:left="576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4</w:t>
      </w:r>
    </w:p>
    <w:p w:rsidR="003C789F" w:rsidRPr="005C4880" w:rsidRDefault="003C789F" w:rsidP="003C789F">
      <w:pPr>
        <w:tabs>
          <w:tab w:val="left" w:pos="6930"/>
        </w:tabs>
        <w:ind w:left="5760"/>
        <w:jc w:val="center"/>
        <w:rPr>
          <w:sz w:val="28"/>
        </w:rPr>
      </w:pPr>
    </w:p>
    <w:p w:rsidR="003C789F" w:rsidRDefault="003C789F" w:rsidP="003C789F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к</w:t>
      </w:r>
      <w:r w:rsidRPr="005C4880">
        <w:rPr>
          <w:sz w:val="28"/>
        </w:rPr>
        <w:t xml:space="preserve"> </w:t>
      </w:r>
      <w:r>
        <w:rPr>
          <w:sz w:val="28"/>
        </w:rPr>
        <w:t>решению Совета</w:t>
      </w:r>
    </w:p>
    <w:p w:rsidR="003C789F" w:rsidRDefault="003C789F" w:rsidP="003C789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3C789F" w:rsidRDefault="003C789F" w:rsidP="003C789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3C789F" w:rsidRPr="00065BBB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№ 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89F" w:rsidRDefault="003C789F" w:rsidP="003C789F">
      <w:pPr>
        <w:ind w:left="5760"/>
        <w:jc w:val="center"/>
        <w:rPr>
          <w:sz w:val="28"/>
        </w:rPr>
      </w:pPr>
    </w:p>
    <w:p w:rsidR="003C789F" w:rsidRPr="00707B1A" w:rsidRDefault="003C789F" w:rsidP="003C789F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3C789F" w:rsidRDefault="003C789F" w:rsidP="003C789F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3C789F" w:rsidRDefault="003C789F" w:rsidP="003C789F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3C789F" w:rsidRDefault="003C789F" w:rsidP="003C789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3C789F" w:rsidRDefault="003C789F" w:rsidP="003C789F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3C789F" w:rsidRPr="005C4880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декабря 2018 года №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89F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3C789F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3C789F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3C789F" w:rsidRDefault="003C789F" w:rsidP="003C789F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3C789F" w:rsidTr="00B83CA2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9F" w:rsidRDefault="003C789F" w:rsidP="00B83CA2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3C789F" w:rsidRDefault="003C789F" w:rsidP="00B83CA2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3C789F" w:rsidRDefault="003C789F" w:rsidP="00B83CA2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201</w:t>
            </w:r>
            <w:r>
              <w:rPr>
                <w:b/>
                <w:sz w:val="28"/>
                <w:szCs w:val="28"/>
              </w:rPr>
              <w:t>9 год</w:t>
            </w:r>
          </w:p>
        </w:tc>
      </w:tr>
      <w:tr w:rsidR="003C789F" w:rsidTr="00B83CA2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9F" w:rsidRDefault="003C789F" w:rsidP="00B83CA2">
            <w:pPr>
              <w:rPr>
                <w:b/>
                <w:sz w:val="28"/>
                <w:szCs w:val="28"/>
              </w:rPr>
            </w:pPr>
          </w:p>
        </w:tc>
      </w:tr>
      <w:tr w:rsidR="003C789F" w:rsidTr="00B83CA2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7D6F95" w:rsidRDefault="003C789F" w:rsidP="00B83CA2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7D6F95" w:rsidRDefault="003C789F" w:rsidP="00B83CA2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7D6F95" w:rsidRDefault="003C789F" w:rsidP="00B83CA2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тыс.руб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3C789F" w:rsidRPr="00386B7B" w:rsidTr="00B83CA2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20441" w:rsidRDefault="003C789F" w:rsidP="00B83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5 311,1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t>-22 400,0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823E7C" w:rsidRDefault="003C789F" w:rsidP="00B83CA2">
            <w:pPr>
              <w:jc w:val="center"/>
            </w:pPr>
            <w:r>
              <w:t>33 6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t>33 6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56 000,0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Default="003C789F" w:rsidP="00B83CA2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56 000,0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0A7FF1" w:rsidRDefault="003C789F" w:rsidP="00B83CA2">
            <w:pPr>
              <w:jc w:val="center"/>
            </w:pPr>
            <w:r>
              <w:t>22 400,0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2C469F" w:rsidRDefault="003C789F" w:rsidP="00B83CA2">
            <w:pPr>
              <w:jc w:val="center"/>
            </w:pPr>
            <w:r>
              <w:t> 98 400,0</w:t>
            </w:r>
          </w:p>
        </w:tc>
      </w:tr>
      <w:tr w:rsidR="003C789F" w:rsidRPr="00386B7B" w:rsidTr="00B83CA2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B34671" w:rsidRDefault="003C789F" w:rsidP="00B83CA2">
            <w:pPr>
              <w:jc w:val="center"/>
            </w:pPr>
            <w:r>
              <w:t>98 400,0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097281" w:rsidRDefault="003C789F" w:rsidP="00B83CA2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386B7B" w:rsidRDefault="003C789F" w:rsidP="00B83CA2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E640FB" w:rsidRDefault="003C789F" w:rsidP="00B83CA2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Default="003C789F" w:rsidP="00B83CA2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5C4880" w:rsidRDefault="003C789F" w:rsidP="00B83CA2">
            <w:pPr>
              <w:jc w:val="center"/>
            </w:pPr>
            <w:r>
              <w:rPr>
                <w:lang w:val="en-US"/>
              </w:rPr>
              <w:t>4834,5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1 479 287,3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1 479 287,3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1 479 287,3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7115D5" w:rsidRDefault="003C789F" w:rsidP="00B83CA2">
            <w:pPr>
              <w:jc w:val="center"/>
            </w:pPr>
            <w:r>
              <w:t>1 484 121,8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1 484 121,8</w:t>
            </w:r>
          </w:p>
        </w:tc>
      </w:tr>
      <w:tr w:rsidR="003C789F" w:rsidRPr="006B5A72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1 484 121,8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Default="003C789F" w:rsidP="00B83CA2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476,6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Default="003C789F" w:rsidP="00B83CA2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1 176,6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7F7C9F" w:rsidRDefault="003C789F" w:rsidP="00B83CA2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Default="003C789F" w:rsidP="00B83CA2">
            <w:pPr>
              <w:jc w:val="both"/>
            </w:pPr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700,0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1B1D19" w:rsidRDefault="003C789F" w:rsidP="00B83CA2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8C50DA" w:rsidRDefault="003C789F" w:rsidP="00B83CA2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A00CA9" w:rsidRDefault="003C789F" w:rsidP="00B83CA2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A00CA9" w:rsidRDefault="003C789F" w:rsidP="00B83CA2">
            <w:pPr>
              <w:jc w:val="center"/>
            </w:pPr>
            <w:r>
              <w:t>1 176,6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1B1D19" w:rsidRDefault="003C789F" w:rsidP="00B83CA2">
            <w:pPr>
              <w:jc w:val="center"/>
              <w:rPr>
                <w:szCs w:val="28"/>
              </w:rPr>
            </w:pPr>
            <w: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8C50DA" w:rsidRDefault="003C789F" w:rsidP="00B83CA2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1 176,6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1B1D19" w:rsidRDefault="003C789F" w:rsidP="00B83CA2">
            <w:pPr>
              <w:jc w:val="center"/>
              <w:rPr>
                <w:szCs w:val="28"/>
              </w:rPr>
            </w:pPr>
            <w: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89F" w:rsidRPr="008C50DA" w:rsidRDefault="003C789F" w:rsidP="00B83CA2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1 176,6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A00CA9" w:rsidRDefault="003C789F" w:rsidP="00B83CA2">
            <w:pPr>
              <w:jc w:val="center"/>
            </w:pPr>
            <w:r>
              <w:t>000 01 06 05 00 00 0000 500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Pr="00386B7B" w:rsidRDefault="003C789F" w:rsidP="00B83CA2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700,0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lastRenderedPageBreak/>
              <w:t>000 01 06 05 02 00 0000 500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 xml:space="preserve">700,0 </w:t>
            </w:r>
          </w:p>
        </w:tc>
      </w:tr>
      <w:tr w:rsidR="003C789F" w:rsidRPr="00E67C5D" w:rsidTr="00B83CA2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000 01 06 05 02 05 0000 540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9F" w:rsidRDefault="003C789F" w:rsidP="00B83CA2">
            <w:pPr>
              <w:jc w:val="center"/>
            </w:pPr>
            <w:r>
              <w:t>700,0</w:t>
            </w:r>
          </w:p>
        </w:tc>
      </w:tr>
    </w:tbl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rPr>
          <w:sz w:val="28"/>
          <w:szCs w:val="28"/>
        </w:rPr>
      </w:pPr>
    </w:p>
    <w:p w:rsidR="003C789F" w:rsidRDefault="003C789F" w:rsidP="003C789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C789F" w:rsidRDefault="003C789F" w:rsidP="003C78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C789F" w:rsidRPr="00097281" w:rsidRDefault="003C789F" w:rsidP="003C789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04D07" w:rsidRPr="000731F3" w:rsidRDefault="00504D0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504D07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22" w:rsidRDefault="008D7A22">
      <w:r>
        <w:separator/>
      </w:r>
    </w:p>
  </w:endnote>
  <w:endnote w:type="continuationSeparator" w:id="0">
    <w:p w:rsidR="008D7A22" w:rsidRDefault="008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22" w:rsidRDefault="008D7A22">
      <w:r>
        <w:separator/>
      </w:r>
    </w:p>
  </w:footnote>
  <w:footnote w:type="continuationSeparator" w:id="0">
    <w:p w:rsidR="008D7A22" w:rsidRDefault="008D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C" w:rsidRDefault="00D87E0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2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2FC" w:rsidRDefault="00A55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A552FC" w:rsidRDefault="008D7A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8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52FC" w:rsidRDefault="00A552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FC" w:rsidRPr="00175045" w:rsidRDefault="00A552FC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38190416" r:id="rId2"/>
      </w:object>
    </w:r>
    <w:r>
      <w:tab/>
    </w:r>
  </w:p>
  <w:p w:rsidR="00A552FC" w:rsidRPr="00C459BE" w:rsidRDefault="00A552FC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C789F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4D07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60635"/>
    <w:rsid w:val="00861EE1"/>
    <w:rsid w:val="00864501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D7A22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33D41"/>
    <w:rsid w:val="00A40629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F14B5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5E1E3B-4A6D-4473-8544-2477968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8</cp:revision>
  <cp:lastPrinted>2019-12-18T05:05:00Z</cp:lastPrinted>
  <dcterms:created xsi:type="dcterms:W3CDTF">2019-12-17T13:47:00Z</dcterms:created>
  <dcterms:modified xsi:type="dcterms:W3CDTF">2019-12-18T13:07:00Z</dcterms:modified>
</cp:coreProperties>
</file>