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37" w:rsidRDefault="00113337" w:rsidP="00DB5953">
      <w:pPr>
        <w:spacing w:line="240" w:lineRule="atLeast"/>
        <w:jc w:val="center"/>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70416374" r:id="rId9"/>
        </w:object>
      </w:r>
    </w:p>
    <w:p w:rsidR="00DB5953" w:rsidRDefault="00DB5953" w:rsidP="00DB5953">
      <w:pPr>
        <w:spacing w:line="240" w:lineRule="atLeast"/>
        <w:jc w:val="center"/>
        <w:rPr>
          <w:b/>
          <w:sz w:val="28"/>
          <w:szCs w:val="28"/>
        </w:rPr>
      </w:pPr>
      <w:r>
        <w:rPr>
          <w:b/>
          <w:sz w:val="28"/>
          <w:szCs w:val="28"/>
        </w:rPr>
        <w:t xml:space="preserve">АДМИНИСТРАЦИЯ МУНИЦИПАЛЬНОГО ОБРАЗОВАНИЯ </w:t>
      </w:r>
    </w:p>
    <w:p w:rsidR="00DB5953" w:rsidRDefault="00DB5953" w:rsidP="00DB5953">
      <w:pPr>
        <w:spacing w:line="240" w:lineRule="atLeast"/>
        <w:jc w:val="center"/>
        <w:rPr>
          <w:b/>
          <w:sz w:val="28"/>
          <w:szCs w:val="28"/>
        </w:rPr>
      </w:pPr>
      <w:r>
        <w:rPr>
          <w:b/>
          <w:sz w:val="28"/>
          <w:szCs w:val="28"/>
        </w:rPr>
        <w:t>ЛЕНИНГРАДСКИЙ РАЙОН</w:t>
      </w:r>
    </w:p>
    <w:p w:rsidR="00DB5953" w:rsidRDefault="00DB5953" w:rsidP="00DB5953">
      <w:pPr>
        <w:rPr>
          <w:b/>
          <w:sz w:val="20"/>
          <w:szCs w:val="20"/>
        </w:rPr>
      </w:pPr>
    </w:p>
    <w:p w:rsidR="00DB5953" w:rsidRDefault="00DB5953" w:rsidP="00DB5953">
      <w:pPr>
        <w:spacing w:line="240" w:lineRule="atLeast"/>
        <w:jc w:val="center"/>
        <w:rPr>
          <w:b/>
          <w:sz w:val="32"/>
          <w:szCs w:val="32"/>
        </w:rPr>
      </w:pPr>
      <w:r>
        <w:rPr>
          <w:b/>
          <w:sz w:val="32"/>
          <w:szCs w:val="32"/>
        </w:rPr>
        <w:t>ПОСТАНОВЛЕНИЕ</w:t>
      </w:r>
    </w:p>
    <w:p w:rsidR="00DB5953" w:rsidRDefault="00DB5953" w:rsidP="00DB5953">
      <w:pPr>
        <w:jc w:val="center"/>
        <w:rPr>
          <w:sz w:val="20"/>
          <w:szCs w:val="20"/>
        </w:rPr>
      </w:pPr>
    </w:p>
    <w:p w:rsidR="00DB5953" w:rsidRPr="009037DE" w:rsidRDefault="00DB5953" w:rsidP="00DB5953">
      <w:pPr>
        <w:jc w:val="center"/>
        <w:rPr>
          <w:sz w:val="28"/>
          <w:szCs w:val="28"/>
        </w:rPr>
      </w:pPr>
      <w:r w:rsidRPr="00DB5953">
        <w:rPr>
          <w:sz w:val="28"/>
          <w:szCs w:val="28"/>
        </w:rPr>
        <w:t>_________</w:t>
      </w:r>
      <w:r>
        <w:rPr>
          <w:sz w:val="28"/>
          <w:szCs w:val="28"/>
        </w:rPr>
        <w:t>2020 г.</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 </w:t>
      </w:r>
      <w:r w:rsidRPr="00DB5953">
        <w:rPr>
          <w:sz w:val="28"/>
          <w:szCs w:val="28"/>
        </w:rPr>
        <w:t>_____</w:t>
      </w:r>
    </w:p>
    <w:p w:rsidR="00530429" w:rsidRDefault="00DB5953" w:rsidP="00DB5953">
      <w:pPr>
        <w:jc w:val="center"/>
        <w:rPr>
          <w:sz w:val="28"/>
          <w:szCs w:val="28"/>
        </w:rPr>
      </w:pPr>
      <w:r>
        <w:rPr>
          <w:sz w:val="28"/>
          <w:szCs w:val="28"/>
        </w:rPr>
        <w:t>станица  Ленинградская</w:t>
      </w:r>
    </w:p>
    <w:p w:rsidR="00530429" w:rsidRPr="00ED19A1" w:rsidRDefault="00530429" w:rsidP="00766F25">
      <w:pPr>
        <w:rPr>
          <w:sz w:val="28"/>
          <w:szCs w:val="28"/>
        </w:rPr>
      </w:pPr>
    </w:p>
    <w:p w:rsidR="00766F25" w:rsidRPr="00ED19A1" w:rsidRDefault="00766F25" w:rsidP="00766F25">
      <w:pPr>
        <w:jc w:val="center"/>
        <w:rPr>
          <w:sz w:val="28"/>
          <w:szCs w:val="28"/>
        </w:rPr>
      </w:pPr>
    </w:p>
    <w:p w:rsidR="00766F25" w:rsidRPr="00ED19A1" w:rsidRDefault="00766F25" w:rsidP="00766F25">
      <w:pPr>
        <w:jc w:val="center"/>
        <w:rPr>
          <w:b/>
          <w:color w:val="000000"/>
          <w:sz w:val="28"/>
          <w:szCs w:val="28"/>
        </w:rPr>
      </w:pPr>
      <w:r w:rsidRPr="00ED19A1">
        <w:rPr>
          <w:b/>
          <w:color w:val="000000"/>
          <w:sz w:val="28"/>
          <w:szCs w:val="28"/>
        </w:rPr>
        <w:t xml:space="preserve"> Об утверждении Правил персонифицированного финансирования дополнительного образования детей в </w:t>
      </w:r>
      <w:r w:rsidRPr="00ED19A1">
        <w:rPr>
          <w:b/>
          <w:spacing w:val="2"/>
          <w:sz w:val="28"/>
          <w:szCs w:val="28"/>
        </w:rPr>
        <w:t>муниципальном образовании    Ленинградский район</w:t>
      </w:r>
    </w:p>
    <w:p w:rsidR="00766F25" w:rsidRPr="00ED19A1" w:rsidRDefault="00766F25" w:rsidP="00766F25">
      <w:pPr>
        <w:ind w:firstLine="720"/>
        <w:jc w:val="both"/>
        <w:rPr>
          <w:sz w:val="28"/>
          <w:szCs w:val="28"/>
        </w:rPr>
      </w:pPr>
    </w:p>
    <w:p w:rsidR="00766F25" w:rsidRPr="00ED19A1" w:rsidRDefault="00766F25" w:rsidP="00530429">
      <w:pPr>
        <w:spacing w:line="270" w:lineRule="atLeast"/>
        <w:ind w:right="62" w:firstLine="709"/>
        <w:jc w:val="both"/>
        <w:rPr>
          <w:color w:val="000000"/>
          <w:sz w:val="28"/>
          <w:szCs w:val="28"/>
        </w:rPr>
      </w:pPr>
      <w:r w:rsidRPr="00ED19A1">
        <w:rPr>
          <w:sz w:val="28"/>
          <w:szCs w:val="28"/>
        </w:rPr>
        <w:t xml:space="preserve">В целях реализации мероприятий федерального проекта «Успех каждого ребенка»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w:t>
      </w:r>
      <w:r w:rsidRPr="00ED19A1">
        <w:rPr>
          <w:color w:val="000000"/>
          <w:sz w:val="28"/>
          <w:szCs w:val="28"/>
        </w:rPr>
        <w:t>распоряжения главы  администрации (губерн</w:t>
      </w:r>
      <w:r w:rsidR="00530429">
        <w:rPr>
          <w:color w:val="000000"/>
          <w:sz w:val="28"/>
          <w:szCs w:val="28"/>
        </w:rPr>
        <w:t xml:space="preserve">атора) Краснодарского края от </w:t>
      </w:r>
      <w:r w:rsidRPr="00ED19A1">
        <w:rPr>
          <w:color w:val="000000"/>
          <w:sz w:val="28"/>
          <w:szCs w:val="28"/>
        </w:rPr>
        <w:t xml:space="preserve">20 ноября 2020 </w:t>
      </w:r>
      <w:r w:rsidR="00530429">
        <w:rPr>
          <w:color w:val="000000"/>
          <w:sz w:val="28"/>
          <w:szCs w:val="28"/>
        </w:rPr>
        <w:t xml:space="preserve">г. </w:t>
      </w:r>
      <w:r w:rsidRPr="00ED19A1">
        <w:rPr>
          <w:color w:val="000000"/>
          <w:sz w:val="28"/>
          <w:szCs w:val="28"/>
        </w:rPr>
        <w:t xml:space="preserve">№ 272-р «О внедрении системы персонифицированного финансирования дополнительного  образования детей в Краснодарском крае», </w:t>
      </w:r>
      <w:r w:rsidRPr="00ED19A1">
        <w:rPr>
          <w:sz w:val="28"/>
          <w:szCs w:val="28"/>
        </w:rPr>
        <w:t>п о с т а н о в л я ю:</w:t>
      </w:r>
    </w:p>
    <w:p w:rsidR="00766F25" w:rsidRPr="00ED19A1" w:rsidRDefault="00766F25" w:rsidP="00530429">
      <w:pPr>
        <w:numPr>
          <w:ilvl w:val="0"/>
          <w:numId w:val="1"/>
        </w:numPr>
        <w:tabs>
          <w:tab w:val="left" w:pos="1134"/>
        </w:tabs>
        <w:ind w:firstLine="709"/>
        <w:jc w:val="both"/>
        <w:rPr>
          <w:color w:val="000000"/>
          <w:sz w:val="28"/>
          <w:szCs w:val="28"/>
        </w:rPr>
      </w:pPr>
      <w:r w:rsidRPr="00ED19A1">
        <w:rPr>
          <w:color w:val="000000"/>
          <w:sz w:val="28"/>
          <w:szCs w:val="28"/>
        </w:rPr>
        <w:t xml:space="preserve">Обеспечить внедрение на территории муниципального образования Ленинградский район системы персонифицированного финансирования дополнительного образования детей. </w:t>
      </w:r>
    </w:p>
    <w:p w:rsidR="00766F25" w:rsidRPr="00ED19A1" w:rsidRDefault="00766F25" w:rsidP="00530429">
      <w:pPr>
        <w:numPr>
          <w:ilvl w:val="0"/>
          <w:numId w:val="1"/>
        </w:numPr>
        <w:tabs>
          <w:tab w:val="left" w:pos="1134"/>
        </w:tabs>
        <w:ind w:firstLine="709"/>
        <w:jc w:val="both"/>
        <w:rPr>
          <w:color w:val="000000"/>
          <w:sz w:val="28"/>
          <w:szCs w:val="28"/>
        </w:rPr>
      </w:pPr>
      <w:r w:rsidRPr="00ED19A1">
        <w:rPr>
          <w:color w:val="000000"/>
          <w:sz w:val="28"/>
          <w:szCs w:val="28"/>
        </w:rPr>
        <w:t>Утвердить Правила персонифицированного финансирования дополнительного образования детей в муниципальном образовании Ленинградский район (далее – Правила) согласно приложению 1 (прилагается).</w:t>
      </w:r>
    </w:p>
    <w:p w:rsidR="00766F25" w:rsidRPr="00ED19A1" w:rsidRDefault="00766F25" w:rsidP="00530429">
      <w:pPr>
        <w:numPr>
          <w:ilvl w:val="0"/>
          <w:numId w:val="1"/>
        </w:numPr>
        <w:tabs>
          <w:tab w:val="left" w:pos="1134"/>
        </w:tabs>
        <w:ind w:firstLine="709"/>
        <w:jc w:val="both"/>
        <w:rPr>
          <w:color w:val="000000"/>
          <w:sz w:val="28"/>
          <w:szCs w:val="28"/>
        </w:rPr>
      </w:pPr>
      <w:r w:rsidRPr="00ED19A1">
        <w:rPr>
          <w:color w:val="000000"/>
          <w:sz w:val="28"/>
          <w:szCs w:val="28"/>
        </w:rPr>
        <w:t>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Ленинградский район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 (прилагается).</w:t>
      </w:r>
    </w:p>
    <w:p w:rsidR="00766F25" w:rsidRPr="00ED19A1" w:rsidRDefault="00766F25" w:rsidP="00530429">
      <w:pPr>
        <w:numPr>
          <w:ilvl w:val="0"/>
          <w:numId w:val="1"/>
        </w:numPr>
        <w:tabs>
          <w:tab w:val="left" w:pos="1134"/>
        </w:tabs>
        <w:ind w:firstLine="709"/>
        <w:jc w:val="both"/>
        <w:rPr>
          <w:color w:val="000000"/>
          <w:sz w:val="28"/>
          <w:szCs w:val="28"/>
        </w:rPr>
      </w:pPr>
      <w:r w:rsidRPr="00ED19A1">
        <w:rPr>
          <w:sz w:val="28"/>
          <w:szCs w:val="28"/>
        </w:rPr>
        <w:t xml:space="preserve">Управлению образования администрации муниципального образования Ленинградский район (Казимир О.В.), отделу культуры администрации </w:t>
      </w:r>
      <w:r w:rsidRPr="00ED19A1">
        <w:rPr>
          <w:color w:val="000000"/>
          <w:sz w:val="28"/>
          <w:szCs w:val="28"/>
        </w:rPr>
        <w:t>муниципального образования Ленинградский район (Мазуров</w:t>
      </w:r>
      <w:r w:rsidR="00530429">
        <w:rPr>
          <w:color w:val="000000"/>
          <w:sz w:val="28"/>
          <w:szCs w:val="28"/>
        </w:rPr>
        <w:t>а</w:t>
      </w:r>
      <w:r w:rsidRPr="00ED19A1">
        <w:rPr>
          <w:color w:val="000000"/>
          <w:sz w:val="28"/>
          <w:szCs w:val="28"/>
        </w:rPr>
        <w:t xml:space="preserve"> Ю.И.), отделу </w:t>
      </w:r>
      <w:r w:rsidR="00530429">
        <w:rPr>
          <w:color w:val="000000"/>
          <w:sz w:val="28"/>
          <w:szCs w:val="28"/>
        </w:rPr>
        <w:t xml:space="preserve">физической культуры и </w:t>
      </w:r>
      <w:r w:rsidRPr="00ED19A1">
        <w:rPr>
          <w:color w:val="000000"/>
          <w:sz w:val="28"/>
          <w:szCs w:val="28"/>
        </w:rPr>
        <w:t xml:space="preserve">спорта </w:t>
      </w:r>
      <w:r w:rsidR="00DB654B">
        <w:rPr>
          <w:color w:val="000000"/>
          <w:sz w:val="28"/>
          <w:szCs w:val="28"/>
        </w:rPr>
        <w:t xml:space="preserve">администрации </w:t>
      </w:r>
      <w:r w:rsidRPr="00ED19A1">
        <w:rPr>
          <w:color w:val="000000"/>
          <w:sz w:val="28"/>
          <w:szCs w:val="28"/>
        </w:rPr>
        <w:t xml:space="preserve">муниципального </w:t>
      </w:r>
      <w:r w:rsidRPr="00ED19A1">
        <w:rPr>
          <w:color w:val="000000"/>
          <w:sz w:val="28"/>
          <w:szCs w:val="28"/>
        </w:rPr>
        <w:lastRenderedPageBreak/>
        <w:t xml:space="preserve">образования </w:t>
      </w:r>
      <w:r w:rsidR="00530429">
        <w:rPr>
          <w:color w:val="000000"/>
          <w:sz w:val="28"/>
          <w:szCs w:val="28"/>
        </w:rPr>
        <w:t>Ленинградский район (Подкидышев</w:t>
      </w:r>
      <w:r w:rsidRPr="00ED19A1">
        <w:rPr>
          <w:color w:val="000000"/>
          <w:sz w:val="28"/>
          <w:szCs w:val="28"/>
        </w:rPr>
        <w:t xml:space="preserve"> А.Ю.)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766F25" w:rsidRPr="00ED19A1" w:rsidRDefault="00766F25" w:rsidP="00530429">
      <w:pPr>
        <w:numPr>
          <w:ilvl w:val="0"/>
          <w:numId w:val="1"/>
        </w:numPr>
        <w:tabs>
          <w:tab w:val="left" w:pos="1134"/>
        </w:tabs>
        <w:ind w:firstLine="709"/>
        <w:jc w:val="both"/>
        <w:rPr>
          <w:color w:val="000000"/>
          <w:sz w:val="28"/>
          <w:szCs w:val="28"/>
        </w:rPr>
      </w:pPr>
      <w:r w:rsidRPr="00ED19A1">
        <w:rPr>
          <w:color w:val="000000"/>
          <w:sz w:val="28"/>
          <w:szCs w:val="28"/>
        </w:rPr>
        <w:t xml:space="preserve"> Муниципальному опорному центру (МБОДО «Детско-юношеский центр» ст. Ленинградской)</w:t>
      </w:r>
      <w:r w:rsidRPr="00EB3376">
        <w:rPr>
          <w:color w:val="000000"/>
          <w:sz w:val="28"/>
          <w:szCs w:val="28"/>
        </w:rPr>
        <w:t xml:space="preserve"> </w:t>
      </w:r>
      <w:r w:rsidRPr="00ED19A1">
        <w:rPr>
          <w:color w:val="000000"/>
          <w:sz w:val="28"/>
          <w:szCs w:val="28"/>
        </w:rPr>
        <w:t>(Нечепоренко Л.Н.) обеспечить взаимодействие с оператором персонифицированного финансирования Краснодарского края,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 на территории муниципального образования Ленинградский район.</w:t>
      </w:r>
    </w:p>
    <w:p w:rsidR="00766F25" w:rsidRPr="00ED19A1" w:rsidRDefault="00766F25" w:rsidP="00530429">
      <w:pPr>
        <w:numPr>
          <w:ilvl w:val="0"/>
          <w:numId w:val="1"/>
        </w:numPr>
        <w:tabs>
          <w:tab w:val="left" w:pos="1134"/>
        </w:tabs>
        <w:ind w:firstLine="709"/>
        <w:jc w:val="both"/>
        <w:rPr>
          <w:color w:val="000000"/>
          <w:sz w:val="28"/>
          <w:szCs w:val="28"/>
        </w:rPr>
      </w:pPr>
      <w:r w:rsidRPr="00EB3376">
        <w:rPr>
          <w:color w:val="000000"/>
          <w:sz w:val="28"/>
          <w:szCs w:val="28"/>
        </w:rPr>
        <w:t xml:space="preserve"> </w:t>
      </w:r>
      <w:r w:rsidRPr="00ED19A1">
        <w:rPr>
          <w:color w:val="000000"/>
          <w:sz w:val="28"/>
          <w:szCs w:val="28"/>
        </w:rPr>
        <w:t>Сектору информатизации и связи администрации муниципального образования Ленинградский район (Финько</w:t>
      </w:r>
      <w:r w:rsidRPr="00EB3376">
        <w:rPr>
          <w:color w:val="000000"/>
          <w:sz w:val="28"/>
          <w:szCs w:val="28"/>
        </w:rPr>
        <w:t xml:space="preserve"> </w:t>
      </w:r>
      <w:r>
        <w:rPr>
          <w:color w:val="000000"/>
          <w:sz w:val="28"/>
          <w:szCs w:val="28"/>
        </w:rPr>
        <w:t>С.</w:t>
      </w:r>
      <w:r w:rsidRPr="00ED19A1">
        <w:rPr>
          <w:color w:val="000000"/>
          <w:sz w:val="28"/>
          <w:szCs w:val="28"/>
        </w:rPr>
        <w:t>С.) разместить настоящее постановление на официальном сайте администрации муниципального образования Ленинградский район в информационно-коммуникационной сети Интернет.</w:t>
      </w:r>
    </w:p>
    <w:p w:rsidR="00766F25" w:rsidRPr="00ED19A1" w:rsidRDefault="00766F25" w:rsidP="00530429">
      <w:pPr>
        <w:numPr>
          <w:ilvl w:val="0"/>
          <w:numId w:val="1"/>
        </w:numPr>
        <w:tabs>
          <w:tab w:val="left" w:pos="1134"/>
        </w:tabs>
        <w:ind w:firstLine="709"/>
        <w:jc w:val="both"/>
        <w:rPr>
          <w:color w:val="000000"/>
          <w:sz w:val="28"/>
          <w:szCs w:val="28"/>
        </w:rPr>
      </w:pPr>
      <w:r w:rsidRPr="00ED19A1">
        <w:rPr>
          <w:color w:val="000000"/>
          <w:sz w:val="28"/>
          <w:szCs w:val="28"/>
        </w:rPr>
        <w:t xml:space="preserve">Контроль за выполнением настоящего постановления возложить на заместителя </w:t>
      </w:r>
      <w:r w:rsidR="00530429">
        <w:rPr>
          <w:color w:val="000000"/>
          <w:sz w:val="28"/>
          <w:szCs w:val="28"/>
        </w:rPr>
        <w:t>г</w:t>
      </w:r>
      <w:r w:rsidRPr="00ED19A1">
        <w:rPr>
          <w:color w:val="000000"/>
          <w:sz w:val="28"/>
          <w:szCs w:val="28"/>
        </w:rPr>
        <w:t>лавы муниципального образования Аракчееву А.В.</w:t>
      </w:r>
    </w:p>
    <w:p w:rsidR="00766F25" w:rsidRPr="00ED19A1" w:rsidRDefault="00766F25" w:rsidP="00530429">
      <w:pPr>
        <w:numPr>
          <w:ilvl w:val="0"/>
          <w:numId w:val="1"/>
        </w:numPr>
        <w:tabs>
          <w:tab w:val="left" w:pos="1134"/>
        </w:tabs>
        <w:ind w:firstLine="709"/>
        <w:jc w:val="both"/>
        <w:rPr>
          <w:color w:val="000000"/>
          <w:sz w:val="28"/>
          <w:szCs w:val="28"/>
        </w:rPr>
      </w:pPr>
      <w:r w:rsidRPr="00ED19A1">
        <w:rPr>
          <w:color w:val="000000"/>
          <w:sz w:val="28"/>
          <w:szCs w:val="28"/>
        </w:rPr>
        <w:t xml:space="preserve">Настоящее постановление вступает в силу </w:t>
      </w:r>
      <w:r w:rsidR="00530429">
        <w:rPr>
          <w:color w:val="000000"/>
          <w:sz w:val="28"/>
          <w:szCs w:val="28"/>
        </w:rPr>
        <w:t>со дня</w:t>
      </w:r>
      <w:r w:rsidRPr="00ED19A1">
        <w:rPr>
          <w:color w:val="000000"/>
          <w:sz w:val="28"/>
          <w:szCs w:val="28"/>
        </w:rPr>
        <w:t xml:space="preserve"> его официального опубликования и распространяет своё действие на правоотношения, возникшие с 20 ноября 2020 года.</w:t>
      </w:r>
    </w:p>
    <w:p w:rsidR="00766F25" w:rsidRPr="00ED19A1" w:rsidRDefault="00766F25" w:rsidP="00766F25">
      <w:pPr>
        <w:tabs>
          <w:tab w:val="left" w:pos="426"/>
        </w:tabs>
        <w:jc w:val="both"/>
        <w:rPr>
          <w:sz w:val="28"/>
          <w:szCs w:val="28"/>
        </w:rPr>
      </w:pPr>
    </w:p>
    <w:p w:rsidR="00766F25" w:rsidRPr="00ED19A1" w:rsidRDefault="00766F25" w:rsidP="00766F25">
      <w:pPr>
        <w:tabs>
          <w:tab w:val="left" w:pos="426"/>
        </w:tabs>
        <w:jc w:val="both"/>
        <w:rPr>
          <w:sz w:val="28"/>
          <w:szCs w:val="28"/>
        </w:rPr>
      </w:pPr>
    </w:p>
    <w:p w:rsidR="00766F25" w:rsidRPr="00ED19A1" w:rsidRDefault="00766F25" w:rsidP="00766F25">
      <w:pPr>
        <w:tabs>
          <w:tab w:val="left" w:pos="851"/>
        </w:tabs>
        <w:rPr>
          <w:sz w:val="28"/>
          <w:szCs w:val="28"/>
        </w:rPr>
      </w:pPr>
      <w:r w:rsidRPr="00ED19A1">
        <w:rPr>
          <w:color w:val="000000"/>
          <w:sz w:val="28"/>
          <w:szCs w:val="28"/>
        </w:rPr>
        <w:t xml:space="preserve">Глава </w:t>
      </w:r>
      <w:r w:rsidRPr="00ED19A1">
        <w:rPr>
          <w:sz w:val="28"/>
          <w:szCs w:val="28"/>
        </w:rPr>
        <w:t xml:space="preserve">муниципального образования </w:t>
      </w:r>
    </w:p>
    <w:p w:rsidR="00766F25" w:rsidRPr="00ED19A1" w:rsidRDefault="00766F25" w:rsidP="00766F25">
      <w:pPr>
        <w:tabs>
          <w:tab w:val="left" w:pos="851"/>
        </w:tabs>
        <w:rPr>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sidRPr="00ED19A1">
        <w:rPr>
          <w:sz w:val="28"/>
          <w:szCs w:val="28"/>
        </w:rPr>
        <w:t xml:space="preserve">                           Ю.Ю. Шулико</w:t>
      </w:r>
    </w:p>
    <w:p w:rsidR="003965AC" w:rsidRDefault="003965AC">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Default="004325F3">
      <w:pPr>
        <w:rPr>
          <w:sz w:val="28"/>
          <w:szCs w:val="28"/>
        </w:rPr>
      </w:pPr>
    </w:p>
    <w:p w:rsidR="004325F3" w:rsidRPr="00ED19A1" w:rsidRDefault="004325F3" w:rsidP="004325F3">
      <w:pPr>
        <w:shd w:val="clear" w:color="auto" w:fill="FFFFFF"/>
        <w:ind w:left="5664"/>
        <w:jc w:val="both"/>
        <w:rPr>
          <w:color w:val="000000"/>
          <w:spacing w:val="-2"/>
          <w:sz w:val="28"/>
          <w:szCs w:val="28"/>
        </w:rPr>
      </w:pPr>
      <w:r w:rsidRPr="00ED19A1">
        <w:rPr>
          <w:color w:val="000000"/>
          <w:spacing w:val="-2"/>
          <w:sz w:val="28"/>
          <w:szCs w:val="28"/>
        </w:rPr>
        <w:t xml:space="preserve">Приложение 1 </w:t>
      </w:r>
    </w:p>
    <w:p w:rsidR="004325F3" w:rsidRPr="00ED19A1" w:rsidRDefault="004325F3" w:rsidP="004325F3">
      <w:pPr>
        <w:shd w:val="clear" w:color="auto" w:fill="FFFFFF"/>
        <w:ind w:left="5664"/>
        <w:jc w:val="both"/>
        <w:rPr>
          <w:color w:val="000000"/>
          <w:spacing w:val="-2"/>
          <w:sz w:val="28"/>
          <w:szCs w:val="28"/>
        </w:rPr>
      </w:pPr>
    </w:p>
    <w:p w:rsidR="004325F3" w:rsidRPr="00ED19A1" w:rsidRDefault="004325F3" w:rsidP="004325F3">
      <w:pPr>
        <w:shd w:val="clear" w:color="auto" w:fill="FFFFFF"/>
        <w:ind w:left="5664"/>
        <w:jc w:val="both"/>
        <w:rPr>
          <w:color w:val="000000"/>
          <w:spacing w:val="-2"/>
          <w:sz w:val="28"/>
          <w:szCs w:val="28"/>
        </w:rPr>
      </w:pPr>
      <w:r w:rsidRPr="00ED19A1">
        <w:rPr>
          <w:color w:val="000000"/>
          <w:spacing w:val="-2"/>
          <w:sz w:val="28"/>
          <w:szCs w:val="28"/>
        </w:rPr>
        <w:t>УТВЕРЖДЕН</w:t>
      </w:r>
      <w:r>
        <w:rPr>
          <w:color w:val="000000"/>
          <w:spacing w:val="-2"/>
          <w:sz w:val="28"/>
          <w:szCs w:val="28"/>
        </w:rPr>
        <w:t xml:space="preserve">Ы </w:t>
      </w:r>
    </w:p>
    <w:p w:rsidR="004325F3" w:rsidRPr="00ED19A1" w:rsidRDefault="004325F3" w:rsidP="004325F3">
      <w:pPr>
        <w:shd w:val="clear" w:color="auto" w:fill="FFFFFF"/>
        <w:ind w:left="5664"/>
        <w:jc w:val="both"/>
        <w:rPr>
          <w:color w:val="000000"/>
          <w:spacing w:val="-3"/>
          <w:sz w:val="28"/>
          <w:szCs w:val="28"/>
        </w:rPr>
      </w:pPr>
      <w:r w:rsidRPr="00ED19A1">
        <w:rPr>
          <w:color w:val="000000"/>
          <w:spacing w:val="-3"/>
          <w:sz w:val="28"/>
          <w:szCs w:val="28"/>
        </w:rPr>
        <w:t>постановлением администрации</w:t>
      </w:r>
    </w:p>
    <w:p w:rsidR="004325F3" w:rsidRPr="00ED19A1" w:rsidRDefault="004325F3" w:rsidP="004325F3">
      <w:pPr>
        <w:shd w:val="clear" w:color="auto" w:fill="FFFFFF"/>
        <w:ind w:left="5664"/>
        <w:jc w:val="both"/>
        <w:rPr>
          <w:color w:val="000000"/>
          <w:spacing w:val="-3"/>
          <w:sz w:val="28"/>
          <w:szCs w:val="28"/>
        </w:rPr>
      </w:pPr>
      <w:r w:rsidRPr="00ED19A1">
        <w:rPr>
          <w:color w:val="000000"/>
          <w:spacing w:val="-3"/>
          <w:sz w:val="28"/>
          <w:szCs w:val="28"/>
        </w:rPr>
        <w:t xml:space="preserve">муниципального образования </w:t>
      </w:r>
    </w:p>
    <w:p w:rsidR="004325F3" w:rsidRPr="00ED19A1" w:rsidRDefault="004325F3" w:rsidP="004325F3">
      <w:pPr>
        <w:shd w:val="clear" w:color="auto" w:fill="FFFFFF"/>
        <w:ind w:left="5664"/>
        <w:jc w:val="both"/>
        <w:rPr>
          <w:color w:val="000000"/>
          <w:spacing w:val="-3"/>
          <w:sz w:val="28"/>
          <w:szCs w:val="28"/>
        </w:rPr>
      </w:pPr>
      <w:r w:rsidRPr="00ED19A1">
        <w:rPr>
          <w:color w:val="000000"/>
          <w:spacing w:val="-1"/>
          <w:sz w:val="28"/>
          <w:szCs w:val="28"/>
        </w:rPr>
        <w:t>Ленинградский район</w:t>
      </w:r>
    </w:p>
    <w:p w:rsidR="004325F3" w:rsidRPr="00ED19A1" w:rsidRDefault="004325F3" w:rsidP="004325F3">
      <w:pPr>
        <w:shd w:val="clear" w:color="auto" w:fill="FFFFFF"/>
        <w:tabs>
          <w:tab w:val="left" w:pos="8820"/>
        </w:tabs>
        <w:ind w:left="5664"/>
        <w:jc w:val="both"/>
        <w:rPr>
          <w:color w:val="000000"/>
          <w:sz w:val="28"/>
          <w:szCs w:val="28"/>
        </w:rPr>
      </w:pPr>
      <w:r w:rsidRPr="00ED19A1">
        <w:rPr>
          <w:color w:val="000000"/>
          <w:spacing w:val="-11"/>
          <w:sz w:val="28"/>
          <w:szCs w:val="28"/>
        </w:rPr>
        <w:t>от</w:t>
      </w:r>
      <w:r w:rsidRPr="00ED19A1">
        <w:rPr>
          <w:color w:val="000000"/>
          <w:sz w:val="28"/>
          <w:szCs w:val="28"/>
        </w:rPr>
        <w:t>_______________ № _______</w:t>
      </w:r>
    </w:p>
    <w:p w:rsidR="004325F3" w:rsidRPr="00ED19A1" w:rsidRDefault="004325F3" w:rsidP="004325F3">
      <w:pPr>
        <w:tabs>
          <w:tab w:val="left" w:pos="851"/>
        </w:tabs>
        <w:ind w:firstLine="567"/>
        <w:jc w:val="right"/>
        <w:rPr>
          <w:sz w:val="28"/>
          <w:szCs w:val="28"/>
        </w:rPr>
      </w:pPr>
    </w:p>
    <w:p w:rsidR="004325F3" w:rsidRPr="00ED19A1" w:rsidRDefault="004325F3" w:rsidP="004325F3">
      <w:pPr>
        <w:tabs>
          <w:tab w:val="left" w:pos="851"/>
        </w:tabs>
        <w:ind w:firstLine="567"/>
        <w:jc w:val="right"/>
        <w:rPr>
          <w:sz w:val="28"/>
          <w:szCs w:val="28"/>
        </w:rPr>
      </w:pPr>
    </w:p>
    <w:p w:rsidR="004325F3" w:rsidRPr="00ED19A1" w:rsidRDefault="004325F3" w:rsidP="004325F3">
      <w:pPr>
        <w:tabs>
          <w:tab w:val="left" w:pos="851"/>
        </w:tabs>
        <w:ind w:firstLine="567"/>
        <w:jc w:val="center"/>
        <w:rPr>
          <w:b/>
          <w:sz w:val="28"/>
          <w:szCs w:val="28"/>
        </w:rPr>
      </w:pPr>
      <w:r w:rsidRPr="00ED19A1">
        <w:rPr>
          <w:b/>
          <w:sz w:val="28"/>
          <w:szCs w:val="28"/>
        </w:rPr>
        <w:t xml:space="preserve">Правила персонифицированного финансирования дополнительного образования детей в </w:t>
      </w:r>
      <w:r w:rsidRPr="00ED19A1">
        <w:rPr>
          <w:b/>
          <w:color w:val="000000"/>
          <w:sz w:val="28"/>
          <w:szCs w:val="28"/>
        </w:rPr>
        <w:t>муниципальном образовании Ленинградский район</w:t>
      </w:r>
    </w:p>
    <w:p w:rsidR="004325F3" w:rsidRPr="00ED19A1" w:rsidRDefault="004325F3" w:rsidP="004325F3">
      <w:pPr>
        <w:tabs>
          <w:tab w:val="left" w:pos="851"/>
        </w:tabs>
        <w:ind w:firstLine="567"/>
        <w:jc w:val="center"/>
        <w:rPr>
          <w:sz w:val="28"/>
          <w:szCs w:val="28"/>
        </w:rPr>
      </w:pP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Правила персонифицированного финансирования дополнительного образования детей в муниципальном образовании Ленинградский район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Ленинградский район с целью реализации распоряжения главы администрации (губернатора) </w:t>
      </w:r>
      <w:r>
        <w:rPr>
          <w:sz w:val="28"/>
          <w:szCs w:val="28"/>
        </w:rPr>
        <w:t xml:space="preserve">Краснодарского края от </w:t>
      </w:r>
      <w:r w:rsidRPr="00ED19A1">
        <w:rPr>
          <w:sz w:val="28"/>
          <w:szCs w:val="28"/>
        </w:rPr>
        <w:t xml:space="preserve">20 ноября 2020 </w:t>
      </w:r>
      <w:r>
        <w:rPr>
          <w:sz w:val="28"/>
          <w:szCs w:val="28"/>
        </w:rPr>
        <w:t xml:space="preserve">г. </w:t>
      </w:r>
      <w:r w:rsidRPr="00ED19A1">
        <w:rPr>
          <w:sz w:val="28"/>
          <w:szCs w:val="28"/>
        </w:rPr>
        <w:t xml:space="preserve">№ 272-р «О внедрении системы персонифицированного финансирования дополнительного образования </w:t>
      </w:r>
      <w:r>
        <w:rPr>
          <w:sz w:val="28"/>
          <w:szCs w:val="28"/>
        </w:rPr>
        <w:t xml:space="preserve"> </w:t>
      </w:r>
      <w:r w:rsidRPr="00ED19A1">
        <w:rPr>
          <w:sz w:val="28"/>
          <w:szCs w:val="28"/>
        </w:rPr>
        <w:t xml:space="preserve">детей в Краснодарском крае», с учетом Правил персонифицированного финансирования дополнительного образования детей в Краснодарском крае, утвержденных приказом Государственного бюджетного учреждения дополнительного образования Краснодарского края «Дворец творчества» от 30 ноября 2020 г. №561 </w:t>
      </w:r>
      <w:r>
        <w:rPr>
          <w:sz w:val="28"/>
          <w:szCs w:val="28"/>
        </w:rPr>
        <w:t>(далее – региональные Правила).</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w:t>
      </w:r>
      <w:r w:rsidRPr="00ED19A1">
        <w:rPr>
          <w:color w:val="000000"/>
          <w:sz w:val="28"/>
          <w:szCs w:val="28"/>
        </w:rPr>
        <w:t>Ленинградский район</w:t>
      </w:r>
      <w:r w:rsidRPr="00ED19A1">
        <w:rPr>
          <w:sz w:val="28"/>
          <w:szCs w:val="28"/>
        </w:rPr>
        <w:t xml:space="preserve">,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w:t>
      </w:r>
      <w:r w:rsidRPr="00ED19A1">
        <w:rPr>
          <w:color w:val="000000"/>
          <w:sz w:val="28"/>
          <w:szCs w:val="28"/>
        </w:rPr>
        <w:t>Ленинградский район</w:t>
      </w:r>
      <w:r w:rsidRPr="00ED19A1">
        <w:rPr>
          <w:sz w:val="28"/>
          <w:szCs w:val="28"/>
        </w:rPr>
        <w:t xml:space="preserve">. Настоящие Правила используют понятия, предусмотренные региональными Правилами. </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Сертификат </w:t>
      </w:r>
      <w:r>
        <w:rPr>
          <w:sz w:val="28"/>
          <w:szCs w:val="28"/>
        </w:rPr>
        <w:t>дополнительного образования</w:t>
      </w:r>
      <w:r w:rsidRPr="00ED19A1">
        <w:rPr>
          <w:sz w:val="28"/>
          <w:szCs w:val="28"/>
        </w:rPr>
        <w:t xml:space="preserve"> в муниципальном образовании </w:t>
      </w:r>
      <w:r w:rsidRPr="00ED19A1">
        <w:rPr>
          <w:color w:val="000000"/>
          <w:sz w:val="28"/>
          <w:szCs w:val="28"/>
        </w:rPr>
        <w:t>Ленинградский район</w:t>
      </w:r>
      <w:r w:rsidRPr="00ED19A1">
        <w:rPr>
          <w:sz w:val="28"/>
          <w:szCs w:val="28"/>
        </w:rPr>
        <w:t xml:space="preserve">, обеспечивается за счет средств бюджета муниципального образования </w:t>
      </w:r>
      <w:r w:rsidRPr="00ED19A1">
        <w:rPr>
          <w:color w:val="000000"/>
          <w:sz w:val="28"/>
          <w:szCs w:val="28"/>
        </w:rPr>
        <w:t>Ленинградский район</w:t>
      </w:r>
      <w:r w:rsidRPr="00ED19A1">
        <w:rPr>
          <w:sz w:val="28"/>
          <w:szCs w:val="28"/>
        </w:rPr>
        <w:t xml:space="preserve">. </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Управление образования администрации муниципального образования </w:t>
      </w:r>
      <w:r w:rsidRPr="00ED19A1">
        <w:rPr>
          <w:color w:val="000000"/>
          <w:sz w:val="28"/>
          <w:szCs w:val="28"/>
        </w:rPr>
        <w:t>Ленинградский район</w:t>
      </w:r>
      <w:r w:rsidRPr="00ED19A1">
        <w:rPr>
          <w:sz w:val="28"/>
          <w:szCs w:val="28"/>
        </w:rPr>
        <w:t xml:space="preserve">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w:t>
      </w:r>
      <w:r w:rsidRPr="00ED19A1">
        <w:rPr>
          <w:sz w:val="28"/>
          <w:szCs w:val="28"/>
        </w:rPr>
        <w:lastRenderedPageBreak/>
        <w:t xml:space="preserve">сертификатов дополнительного образования, в том числе в разрезе отдельных категорий детей, </w:t>
      </w:r>
      <w:r w:rsidRPr="00ED19A1">
        <w:rPr>
          <w:rStyle w:val="2"/>
          <w:rFonts w:eastAsiaTheme="minorHAnsi"/>
          <w:sz w:val="28"/>
          <w:szCs w:val="28"/>
        </w:rPr>
        <w:t>объем обеспечения сертификатов</w:t>
      </w:r>
      <w:r w:rsidRPr="00ED19A1">
        <w:rPr>
          <w:sz w:val="28"/>
          <w:szCs w:val="28"/>
        </w:rPr>
        <w:t xml:space="preserve"> и предоставляет данные сведения оператору персонифицированного финансирования Краснодарского края для фиксации в информационной системе. </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По всем вопросам, специально не урегулированным в настоящих Правилах, администрация муниципального образования </w:t>
      </w:r>
      <w:r w:rsidRPr="00ED19A1">
        <w:rPr>
          <w:color w:val="000000"/>
          <w:sz w:val="28"/>
          <w:szCs w:val="28"/>
        </w:rPr>
        <w:t>Ленинградский район</w:t>
      </w:r>
      <w:r w:rsidRPr="00ED19A1">
        <w:rPr>
          <w:sz w:val="28"/>
          <w:szCs w:val="28"/>
        </w:rPr>
        <w:t xml:space="preserve"> руководствуется региональными Правилами. </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образования </w:t>
      </w:r>
      <w:r w:rsidRPr="00ED19A1">
        <w:rPr>
          <w:color w:val="000000"/>
          <w:sz w:val="28"/>
          <w:szCs w:val="28"/>
        </w:rPr>
        <w:t>Ленинградский район</w:t>
      </w:r>
      <w:r w:rsidRPr="00ED19A1">
        <w:rPr>
          <w:sz w:val="28"/>
          <w:szCs w:val="28"/>
        </w:rPr>
        <w:t xml:space="preserve">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w:t>
      </w:r>
      <w:r w:rsidRPr="00ED19A1">
        <w:rPr>
          <w:color w:val="000000"/>
          <w:sz w:val="28"/>
          <w:szCs w:val="28"/>
        </w:rPr>
        <w:t>Ленинградский район</w:t>
      </w:r>
      <w:r w:rsidRPr="00ED19A1">
        <w:rPr>
          <w:sz w:val="28"/>
          <w:szCs w:val="28"/>
        </w:rPr>
        <w:t xml:space="preserve"> в соответствии с разделом </w:t>
      </w:r>
      <w:r w:rsidRPr="00ED19A1">
        <w:rPr>
          <w:sz w:val="28"/>
          <w:szCs w:val="28"/>
          <w:lang w:val="en-US"/>
        </w:rPr>
        <w:t>VII</w:t>
      </w:r>
      <w:r w:rsidRPr="00ED19A1">
        <w:rPr>
          <w:sz w:val="28"/>
          <w:szCs w:val="28"/>
        </w:rPr>
        <w:t xml:space="preserve">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правовым актом администрации муниципального образования </w:t>
      </w:r>
      <w:r w:rsidRPr="00ED19A1">
        <w:rPr>
          <w:color w:val="000000"/>
          <w:sz w:val="28"/>
          <w:szCs w:val="28"/>
        </w:rPr>
        <w:t>Ленинградский район</w:t>
      </w:r>
      <w:r w:rsidRPr="00ED19A1">
        <w:rPr>
          <w:sz w:val="28"/>
          <w:szCs w:val="28"/>
        </w:rPr>
        <w:t xml:space="preserve">. </w:t>
      </w:r>
    </w:p>
    <w:p w:rsidR="004325F3" w:rsidRPr="00ED19A1" w:rsidRDefault="004325F3" w:rsidP="004325F3">
      <w:pPr>
        <w:widowControl w:val="0"/>
        <w:numPr>
          <w:ilvl w:val="0"/>
          <w:numId w:val="2"/>
        </w:numPr>
        <w:tabs>
          <w:tab w:val="left" w:pos="0"/>
          <w:tab w:val="left" w:pos="1134"/>
        </w:tabs>
        <w:autoSpaceDE w:val="0"/>
        <w:autoSpaceDN w:val="0"/>
        <w:adjustRightInd w:val="0"/>
        <w:ind w:left="0" w:firstLine="709"/>
        <w:jc w:val="both"/>
        <w:rPr>
          <w:sz w:val="28"/>
          <w:szCs w:val="28"/>
        </w:rPr>
      </w:pPr>
      <w:r w:rsidRPr="00ED19A1">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муниципального образования </w:t>
      </w:r>
      <w:r w:rsidRPr="00ED19A1">
        <w:rPr>
          <w:color w:val="000000"/>
          <w:sz w:val="28"/>
          <w:szCs w:val="28"/>
        </w:rPr>
        <w:t>Ленинградский район</w:t>
      </w:r>
      <w:r w:rsidRPr="00ED19A1">
        <w:rPr>
          <w:sz w:val="28"/>
          <w:szCs w:val="28"/>
        </w:rPr>
        <w:t xml:space="preserve">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w:t>
      </w:r>
      <w:r w:rsidRPr="00ED19A1">
        <w:rPr>
          <w:color w:val="000000"/>
          <w:sz w:val="28"/>
          <w:szCs w:val="28"/>
        </w:rPr>
        <w:t>Ленинградский район</w:t>
      </w:r>
      <w:r w:rsidRPr="00ED19A1">
        <w:rPr>
          <w:sz w:val="28"/>
          <w:szCs w:val="28"/>
        </w:rPr>
        <w:t xml:space="preserve"> посредством предоставления иным организациям грантов в форме субсидии в соответствии </w:t>
      </w:r>
      <w:r w:rsidRPr="00ED19A1">
        <w:rPr>
          <w:sz w:val="28"/>
          <w:szCs w:val="28"/>
        </w:rPr>
        <w:lastRenderedPageBreak/>
        <w:t xml:space="preserve">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w:t>
      </w:r>
      <w:r>
        <w:rPr>
          <w:sz w:val="28"/>
          <w:szCs w:val="28"/>
        </w:rPr>
        <w:t xml:space="preserve">правовым актом администрации </w:t>
      </w:r>
      <w:r w:rsidRPr="00ED19A1">
        <w:rPr>
          <w:sz w:val="28"/>
          <w:szCs w:val="28"/>
        </w:rPr>
        <w:t xml:space="preserve">муниципального образования </w:t>
      </w:r>
      <w:r w:rsidRPr="00ED19A1">
        <w:rPr>
          <w:color w:val="000000"/>
          <w:sz w:val="28"/>
          <w:szCs w:val="28"/>
        </w:rPr>
        <w:t>Ленинградский район</w:t>
      </w:r>
      <w:r w:rsidRPr="00ED19A1">
        <w:rPr>
          <w:sz w:val="28"/>
          <w:szCs w:val="28"/>
        </w:rPr>
        <w:t>.</w:t>
      </w:r>
    </w:p>
    <w:p w:rsidR="004325F3" w:rsidRPr="00ED19A1" w:rsidRDefault="004325F3" w:rsidP="004325F3">
      <w:pPr>
        <w:widowControl w:val="0"/>
        <w:numPr>
          <w:ilvl w:val="0"/>
          <w:numId w:val="2"/>
        </w:numPr>
        <w:tabs>
          <w:tab w:val="left" w:pos="0"/>
          <w:tab w:val="left" w:pos="1276"/>
        </w:tabs>
        <w:autoSpaceDE w:val="0"/>
        <w:autoSpaceDN w:val="0"/>
        <w:adjustRightInd w:val="0"/>
        <w:ind w:left="0" w:firstLine="709"/>
        <w:jc w:val="both"/>
        <w:rPr>
          <w:sz w:val="28"/>
          <w:szCs w:val="28"/>
        </w:rPr>
      </w:pPr>
      <w:r w:rsidRPr="00ED19A1">
        <w:rPr>
          <w:sz w:val="28"/>
          <w:szCs w:val="28"/>
        </w:rPr>
        <w:t xml:space="preserve">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w:t>
      </w:r>
      <w:r w:rsidRPr="00ED19A1">
        <w:rPr>
          <w:color w:val="000000"/>
          <w:sz w:val="28"/>
          <w:szCs w:val="28"/>
        </w:rPr>
        <w:t>Ленинградский район</w:t>
      </w:r>
      <w:r w:rsidRPr="00ED19A1">
        <w:rPr>
          <w:sz w:val="28"/>
          <w:szCs w:val="28"/>
        </w:rPr>
        <w:t xml:space="preserve"> в соответствии с разделом </w:t>
      </w:r>
      <w:r w:rsidRPr="00ED19A1">
        <w:rPr>
          <w:sz w:val="28"/>
          <w:szCs w:val="28"/>
          <w:lang w:val="en-US"/>
        </w:rPr>
        <w:t>VII</w:t>
      </w:r>
      <w:r w:rsidRPr="00ED19A1">
        <w:rPr>
          <w:sz w:val="28"/>
          <w:szCs w:val="28"/>
        </w:rPr>
        <w:t xml:space="preserve">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4325F3" w:rsidRPr="00ED19A1" w:rsidRDefault="004325F3" w:rsidP="004325F3">
      <w:pPr>
        <w:widowControl w:val="0"/>
        <w:tabs>
          <w:tab w:val="left" w:pos="0"/>
          <w:tab w:val="left" w:pos="993"/>
        </w:tabs>
        <w:autoSpaceDE w:val="0"/>
        <w:autoSpaceDN w:val="0"/>
        <w:adjustRightInd w:val="0"/>
        <w:ind w:firstLine="851"/>
        <w:jc w:val="both"/>
        <w:rPr>
          <w:sz w:val="28"/>
          <w:szCs w:val="28"/>
        </w:rPr>
      </w:pPr>
    </w:p>
    <w:p w:rsidR="004325F3" w:rsidRPr="00ED19A1" w:rsidRDefault="004325F3" w:rsidP="004325F3">
      <w:pPr>
        <w:widowControl w:val="0"/>
        <w:tabs>
          <w:tab w:val="left" w:pos="0"/>
          <w:tab w:val="left" w:pos="993"/>
        </w:tabs>
        <w:autoSpaceDE w:val="0"/>
        <w:autoSpaceDN w:val="0"/>
        <w:adjustRightInd w:val="0"/>
        <w:jc w:val="both"/>
        <w:rPr>
          <w:sz w:val="28"/>
          <w:szCs w:val="28"/>
        </w:rPr>
      </w:pPr>
    </w:p>
    <w:p w:rsidR="004325F3" w:rsidRPr="00ED19A1" w:rsidRDefault="004325F3" w:rsidP="004325F3">
      <w:pPr>
        <w:widowControl w:val="0"/>
        <w:tabs>
          <w:tab w:val="left" w:pos="0"/>
          <w:tab w:val="left" w:pos="993"/>
        </w:tabs>
        <w:autoSpaceDE w:val="0"/>
        <w:autoSpaceDN w:val="0"/>
        <w:adjustRightInd w:val="0"/>
        <w:jc w:val="both"/>
        <w:rPr>
          <w:sz w:val="28"/>
          <w:szCs w:val="28"/>
        </w:rPr>
      </w:pPr>
      <w:r w:rsidRPr="00ED19A1">
        <w:rPr>
          <w:sz w:val="28"/>
          <w:szCs w:val="28"/>
        </w:rPr>
        <w:t>Исполняющий обязанности</w:t>
      </w:r>
    </w:p>
    <w:p w:rsidR="004325F3" w:rsidRPr="00ED19A1" w:rsidRDefault="004325F3" w:rsidP="004325F3">
      <w:pPr>
        <w:widowControl w:val="0"/>
        <w:tabs>
          <w:tab w:val="left" w:pos="0"/>
          <w:tab w:val="left" w:pos="993"/>
        </w:tabs>
        <w:autoSpaceDE w:val="0"/>
        <w:autoSpaceDN w:val="0"/>
        <w:adjustRightInd w:val="0"/>
        <w:jc w:val="both"/>
        <w:rPr>
          <w:sz w:val="28"/>
          <w:szCs w:val="28"/>
        </w:rPr>
      </w:pPr>
      <w:r w:rsidRPr="00ED19A1">
        <w:rPr>
          <w:sz w:val="28"/>
          <w:szCs w:val="28"/>
        </w:rPr>
        <w:t xml:space="preserve">начальника управления </w:t>
      </w:r>
    </w:p>
    <w:p w:rsidR="004325F3" w:rsidRPr="00ED19A1" w:rsidRDefault="004325F3" w:rsidP="004325F3">
      <w:pPr>
        <w:widowControl w:val="0"/>
        <w:tabs>
          <w:tab w:val="left" w:pos="0"/>
          <w:tab w:val="left" w:pos="993"/>
        </w:tabs>
        <w:autoSpaceDE w:val="0"/>
        <w:autoSpaceDN w:val="0"/>
        <w:adjustRightInd w:val="0"/>
        <w:jc w:val="both"/>
        <w:rPr>
          <w:sz w:val="28"/>
          <w:szCs w:val="28"/>
        </w:rPr>
      </w:pPr>
      <w:r w:rsidRPr="00ED19A1">
        <w:rPr>
          <w:sz w:val="28"/>
          <w:szCs w:val="28"/>
        </w:rPr>
        <w:t>образования администрации</w:t>
      </w:r>
      <w:r w:rsidRPr="00ED19A1">
        <w:rPr>
          <w:sz w:val="28"/>
          <w:szCs w:val="28"/>
        </w:rPr>
        <w:tab/>
        <w:t xml:space="preserve"> </w:t>
      </w:r>
    </w:p>
    <w:p w:rsidR="004325F3" w:rsidRPr="00ED19A1" w:rsidRDefault="004325F3" w:rsidP="004325F3">
      <w:pPr>
        <w:widowControl w:val="0"/>
        <w:tabs>
          <w:tab w:val="left" w:pos="0"/>
          <w:tab w:val="left" w:pos="993"/>
        </w:tabs>
        <w:autoSpaceDE w:val="0"/>
        <w:autoSpaceDN w:val="0"/>
        <w:adjustRightInd w:val="0"/>
        <w:rPr>
          <w:sz w:val="28"/>
          <w:szCs w:val="28"/>
        </w:rPr>
      </w:pPr>
      <w:r w:rsidRPr="00ED19A1">
        <w:rPr>
          <w:sz w:val="28"/>
          <w:szCs w:val="28"/>
        </w:rPr>
        <w:t xml:space="preserve">муниципального образования </w:t>
      </w:r>
    </w:p>
    <w:p w:rsidR="004325F3" w:rsidRDefault="004325F3" w:rsidP="004325F3">
      <w:r w:rsidRPr="00ED19A1">
        <w:rPr>
          <w:sz w:val="28"/>
          <w:szCs w:val="28"/>
        </w:rPr>
        <w:t xml:space="preserve">Ленинградский район       </w:t>
      </w:r>
      <w:r>
        <w:rPr>
          <w:sz w:val="28"/>
          <w:szCs w:val="28"/>
        </w:rPr>
        <w:t xml:space="preserve">                               </w:t>
      </w:r>
      <w:r w:rsidRPr="00ED19A1">
        <w:rPr>
          <w:sz w:val="28"/>
          <w:szCs w:val="28"/>
        </w:rPr>
        <w:t xml:space="preserve">                                    О.В. Казимир</w:t>
      </w:r>
    </w:p>
    <w:p w:rsidR="004325F3" w:rsidRPr="00ED19A1" w:rsidRDefault="004325F3" w:rsidP="004325F3">
      <w:pPr>
        <w:shd w:val="clear" w:color="auto" w:fill="FFFFFF"/>
        <w:ind w:firstLine="5670"/>
        <w:rPr>
          <w:color w:val="000000"/>
          <w:spacing w:val="-2"/>
          <w:sz w:val="28"/>
          <w:szCs w:val="28"/>
        </w:rPr>
      </w:pPr>
      <w:r w:rsidRPr="00ED19A1">
        <w:rPr>
          <w:color w:val="000000"/>
          <w:spacing w:val="-2"/>
          <w:sz w:val="28"/>
          <w:szCs w:val="28"/>
        </w:rPr>
        <w:t>Приложение 2</w:t>
      </w:r>
    </w:p>
    <w:p w:rsidR="004325F3" w:rsidRPr="00ED19A1" w:rsidRDefault="004325F3" w:rsidP="004325F3">
      <w:pPr>
        <w:shd w:val="clear" w:color="auto" w:fill="FFFFFF"/>
        <w:ind w:firstLine="5670"/>
        <w:rPr>
          <w:color w:val="000000"/>
          <w:spacing w:val="-2"/>
          <w:sz w:val="28"/>
          <w:szCs w:val="28"/>
        </w:rPr>
      </w:pPr>
    </w:p>
    <w:p w:rsidR="004325F3" w:rsidRPr="00ED19A1" w:rsidRDefault="004325F3" w:rsidP="004325F3">
      <w:pPr>
        <w:shd w:val="clear" w:color="auto" w:fill="FFFFFF"/>
        <w:ind w:firstLine="5670"/>
        <w:rPr>
          <w:color w:val="000000"/>
          <w:spacing w:val="-2"/>
          <w:sz w:val="28"/>
          <w:szCs w:val="28"/>
        </w:rPr>
      </w:pPr>
      <w:r>
        <w:rPr>
          <w:color w:val="000000"/>
          <w:spacing w:val="-2"/>
          <w:sz w:val="28"/>
          <w:szCs w:val="28"/>
        </w:rPr>
        <w:t>УТВЕРЖДЕН</w:t>
      </w:r>
    </w:p>
    <w:p w:rsidR="004325F3" w:rsidRPr="00ED19A1" w:rsidRDefault="004325F3" w:rsidP="004325F3">
      <w:pPr>
        <w:shd w:val="clear" w:color="auto" w:fill="FFFFFF"/>
        <w:ind w:firstLine="5670"/>
        <w:rPr>
          <w:color w:val="000000"/>
          <w:spacing w:val="-3"/>
          <w:sz w:val="28"/>
          <w:szCs w:val="28"/>
        </w:rPr>
      </w:pPr>
      <w:r w:rsidRPr="00ED19A1">
        <w:rPr>
          <w:color w:val="000000"/>
          <w:spacing w:val="-3"/>
          <w:sz w:val="28"/>
          <w:szCs w:val="28"/>
        </w:rPr>
        <w:t>постановлением администрации</w:t>
      </w:r>
    </w:p>
    <w:p w:rsidR="004325F3" w:rsidRPr="00ED19A1" w:rsidRDefault="004325F3" w:rsidP="004325F3">
      <w:pPr>
        <w:shd w:val="clear" w:color="auto" w:fill="FFFFFF"/>
        <w:ind w:firstLine="5670"/>
        <w:rPr>
          <w:color w:val="000000"/>
          <w:spacing w:val="-3"/>
          <w:sz w:val="28"/>
          <w:szCs w:val="28"/>
        </w:rPr>
      </w:pPr>
      <w:r w:rsidRPr="00ED19A1">
        <w:rPr>
          <w:color w:val="000000"/>
          <w:spacing w:val="-3"/>
          <w:sz w:val="28"/>
          <w:szCs w:val="28"/>
        </w:rPr>
        <w:t xml:space="preserve">муниципального образования </w:t>
      </w:r>
    </w:p>
    <w:p w:rsidR="004325F3" w:rsidRPr="00ED19A1" w:rsidRDefault="004325F3" w:rsidP="004325F3">
      <w:pPr>
        <w:shd w:val="clear" w:color="auto" w:fill="FFFFFF"/>
        <w:ind w:firstLine="5670"/>
        <w:rPr>
          <w:color w:val="000000"/>
          <w:spacing w:val="-3"/>
          <w:sz w:val="28"/>
          <w:szCs w:val="28"/>
        </w:rPr>
      </w:pPr>
      <w:r w:rsidRPr="00ED19A1">
        <w:rPr>
          <w:color w:val="000000"/>
          <w:spacing w:val="-1"/>
          <w:sz w:val="28"/>
          <w:szCs w:val="28"/>
        </w:rPr>
        <w:t>Ленинградский район</w:t>
      </w:r>
    </w:p>
    <w:p w:rsidR="004325F3" w:rsidRPr="00ED19A1" w:rsidRDefault="004325F3" w:rsidP="004325F3">
      <w:pPr>
        <w:shd w:val="clear" w:color="auto" w:fill="FFFFFF"/>
        <w:tabs>
          <w:tab w:val="left" w:pos="8820"/>
        </w:tabs>
        <w:ind w:firstLine="5670"/>
        <w:rPr>
          <w:color w:val="000000"/>
          <w:sz w:val="28"/>
          <w:szCs w:val="28"/>
        </w:rPr>
      </w:pPr>
      <w:r w:rsidRPr="00ED19A1">
        <w:rPr>
          <w:color w:val="000000"/>
          <w:spacing w:val="-11"/>
          <w:sz w:val="28"/>
          <w:szCs w:val="28"/>
        </w:rPr>
        <w:t>от</w:t>
      </w:r>
      <w:r w:rsidRPr="00ED19A1">
        <w:rPr>
          <w:color w:val="000000"/>
          <w:sz w:val="28"/>
          <w:szCs w:val="28"/>
        </w:rPr>
        <w:t>_______________ № ____</w:t>
      </w:r>
    </w:p>
    <w:p w:rsidR="004325F3" w:rsidRPr="00ED19A1" w:rsidRDefault="004325F3" w:rsidP="004325F3">
      <w:pPr>
        <w:widowControl w:val="0"/>
        <w:tabs>
          <w:tab w:val="left" w:pos="0"/>
          <w:tab w:val="left" w:pos="993"/>
        </w:tabs>
        <w:autoSpaceDE w:val="0"/>
        <w:autoSpaceDN w:val="0"/>
        <w:adjustRightInd w:val="0"/>
        <w:ind w:firstLine="709"/>
        <w:jc w:val="center"/>
        <w:rPr>
          <w:b/>
          <w:bCs/>
          <w:sz w:val="28"/>
          <w:szCs w:val="28"/>
        </w:rPr>
      </w:pPr>
    </w:p>
    <w:p w:rsidR="004325F3" w:rsidRPr="00ED19A1" w:rsidRDefault="004325F3" w:rsidP="004325F3">
      <w:pPr>
        <w:widowControl w:val="0"/>
        <w:tabs>
          <w:tab w:val="left" w:pos="0"/>
          <w:tab w:val="left" w:pos="993"/>
        </w:tabs>
        <w:autoSpaceDE w:val="0"/>
        <w:autoSpaceDN w:val="0"/>
        <w:adjustRightInd w:val="0"/>
        <w:ind w:firstLine="709"/>
        <w:jc w:val="center"/>
        <w:rPr>
          <w:b/>
          <w:bCs/>
          <w:sz w:val="28"/>
          <w:szCs w:val="28"/>
        </w:rPr>
      </w:pPr>
      <w:r w:rsidRPr="00ED19A1">
        <w:rPr>
          <w:b/>
          <w:bCs/>
          <w:sz w:val="28"/>
          <w:szCs w:val="28"/>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Ленинградский район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4325F3" w:rsidRPr="00ED19A1" w:rsidRDefault="004325F3" w:rsidP="004325F3">
      <w:pPr>
        <w:widowControl w:val="0"/>
        <w:tabs>
          <w:tab w:val="left" w:pos="0"/>
          <w:tab w:val="left" w:pos="993"/>
        </w:tabs>
        <w:autoSpaceDE w:val="0"/>
        <w:autoSpaceDN w:val="0"/>
        <w:adjustRightInd w:val="0"/>
        <w:spacing w:line="360" w:lineRule="auto"/>
        <w:ind w:firstLine="709"/>
        <w:jc w:val="center"/>
        <w:rPr>
          <w:sz w:val="28"/>
          <w:szCs w:val="28"/>
        </w:rPr>
      </w:pPr>
    </w:p>
    <w:p w:rsidR="004325F3" w:rsidRPr="00ED19A1" w:rsidRDefault="004325F3" w:rsidP="004325F3">
      <w:pPr>
        <w:ind w:firstLine="709"/>
        <w:jc w:val="center"/>
        <w:rPr>
          <w:b/>
          <w:bCs/>
          <w:sz w:val="28"/>
          <w:szCs w:val="28"/>
        </w:rPr>
      </w:pPr>
      <w:r w:rsidRPr="00ED19A1">
        <w:rPr>
          <w:b/>
          <w:bCs/>
          <w:sz w:val="28"/>
          <w:szCs w:val="28"/>
        </w:rPr>
        <w:t>Раздел I. Общие положения</w:t>
      </w:r>
    </w:p>
    <w:p w:rsidR="004325F3" w:rsidRPr="00ED19A1" w:rsidRDefault="004325F3" w:rsidP="004325F3">
      <w:pPr>
        <w:pStyle w:val="a9"/>
        <w:numPr>
          <w:ilvl w:val="0"/>
          <w:numId w:val="3"/>
        </w:numPr>
        <w:tabs>
          <w:tab w:val="left" w:pos="1134"/>
        </w:tabs>
        <w:ind w:left="0" w:firstLine="709"/>
        <w:jc w:val="both"/>
        <w:rPr>
          <w:sz w:val="28"/>
          <w:szCs w:val="28"/>
        </w:rPr>
      </w:pPr>
      <w:r w:rsidRPr="00ED19A1">
        <w:rPr>
          <w:sz w:val="28"/>
          <w:szCs w:val="28"/>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w:t>
      </w:r>
      <w:r w:rsidRPr="00ED19A1">
        <w:rPr>
          <w:sz w:val="28"/>
          <w:szCs w:val="28"/>
        </w:rPr>
        <w:lastRenderedPageBreak/>
        <w:t>образовательным организациям, муниципальным образовательным организациям, в отношении которых администрацией муниципального образования Ленинградский район не осуществляются функции и по</w:t>
      </w:r>
      <w:r>
        <w:rPr>
          <w:sz w:val="28"/>
          <w:szCs w:val="28"/>
        </w:rPr>
        <w:t>лномочия учредителя, включенным</w:t>
      </w:r>
      <w:r w:rsidRPr="00ED19A1">
        <w:rPr>
          <w:sz w:val="28"/>
          <w:szCs w:val="28"/>
        </w:rPr>
        <w:t xml:space="preserve">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управлением образования администрации муниципального образования </w:t>
      </w:r>
      <w:r w:rsidRPr="00ED19A1">
        <w:rPr>
          <w:color w:val="000000"/>
          <w:sz w:val="28"/>
          <w:szCs w:val="28"/>
        </w:rPr>
        <w:t xml:space="preserve">Ленинградский район, </w:t>
      </w:r>
      <w:r w:rsidRPr="00ED19A1">
        <w:rPr>
          <w:sz w:val="28"/>
          <w:szCs w:val="28"/>
        </w:rPr>
        <w:t>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4325F3" w:rsidRPr="00ED19A1" w:rsidRDefault="004325F3" w:rsidP="004325F3">
      <w:pPr>
        <w:pStyle w:val="a9"/>
        <w:numPr>
          <w:ilvl w:val="0"/>
          <w:numId w:val="3"/>
        </w:numPr>
        <w:tabs>
          <w:tab w:val="left" w:pos="709"/>
          <w:tab w:val="left" w:pos="1134"/>
        </w:tabs>
        <w:ind w:left="0" w:firstLine="709"/>
        <w:jc w:val="both"/>
        <w:rPr>
          <w:sz w:val="28"/>
          <w:szCs w:val="28"/>
        </w:rPr>
      </w:pPr>
      <w:bookmarkStart w:id="0" w:name="_Ref56163217"/>
      <w:r w:rsidRPr="00ED19A1">
        <w:rPr>
          <w:sz w:val="28"/>
          <w:szCs w:val="28"/>
        </w:rPr>
        <w:t>Гранты в форме субсидии предоставляются с целью исполнения полномочий администрации муниципального образования Ленинградский район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w:t>
      </w:r>
      <w:r>
        <w:rPr>
          <w:sz w:val="28"/>
          <w:szCs w:val="28"/>
        </w:rPr>
        <w:t xml:space="preserve"> Ф</w:t>
      </w:r>
      <w:r w:rsidRPr="00ED19A1">
        <w:rPr>
          <w:sz w:val="28"/>
          <w:szCs w:val="28"/>
        </w:rPr>
        <w:t xml:space="preserve">едерации по </w:t>
      </w:r>
      <w:r>
        <w:rPr>
          <w:sz w:val="28"/>
          <w:szCs w:val="28"/>
        </w:rPr>
        <w:t xml:space="preserve">  </w:t>
      </w:r>
      <w:r w:rsidRPr="00ED19A1">
        <w:rPr>
          <w:sz w:val="28"/>
          <w:szCs w:val="28"/>
        </w:rPr>
        <w:t>стратегическому</w:t>
      </w:r>
      <w:r>
        <w:rPr>
          <w:sz w:val="28"/>
          <w:szCs w:val="28"/>
        </w:rPr>
        <w:t xml:space="preserve">   </w:t>
      </w:r>
      <w:r w:rsidRPr="00ED19A1">
        <w:rPr>
          <w:sz w:val="28"/>
          <w:szCs w:val="28"/>
        </w:rPr>
        <w:t xml:space="preserve"> развитию</w:t>
      </w:r>
      <w:r>
        <w:rPr>
          <w:sz w:val="28"/>
          <w:szCs w:val="28"/>
        </w:rPr>
        <w:t xml:space="preserve">    </w:t>
      </w:r>
      <w:r w:rsidRPr="00ED19A1">
        <w:rPr>
          <w:sz w:val="28"/>
          <w:szCs w:val="28"/>
        </w:rPr>
        <w:t xml:space="preserve">и </w:t>
      </w:r>
      <w:r>
        <w:rPr>
          <w:sz w:val="28"/>
          <w:szCs w:val="28"/>
        </w:rPr>
        <w:t xml:space="preserve">   </w:t>
      </w:r>
      <w:r w:rsidRPr="00ED19A1">
        <w:rPr>
          <w:sz w:val="28"/>
          <w:szCs w:val="28"/>
        </w:rPr>
        <w:t xml:space="preserve">национальным </w:t>
      </w:r>
      <w:r>
        <w:rPr>
          <w:sz w:val="28"/>
          <w:szCs w:val="28"/>
        </w:rPr>
        <w:t xml:space="preserve">  </w:t>
      </w:r>
      <w:r w:rsidRPr="00ED19A1">
        <w:rPr>
          <w:sz w:val="28"/>
          <w:szCs w:val="28"/>
        </w:rPr>
        <w:t>проектам</w:t>
      </w:r>
      <w:r>
        <w:rPr>
          <w:sz w:val="28"/>
          <w:szCs w:val="28"/>
        </w:rPr>
        <w:t xml:space="preserve"> </w:t>
      </w:r>
      <w:r w:rsidRPr="00ED19A1">
        <w:rPr>
          <w:sz w:val="28"/>
          <w:szCs w:val="28"/>
        </w:rPr>
        <w:t xml:space="preserve"> от</w:t>
      </w:r>
      <w:r>
        <w:rPr>
          <w:sz w:val="28"/>
          <w:szCs w:val="28"/>
        </w:rPr>
        <w:t xml:space="preserve"> </w:t>
      </w:r>
      <w:r w:rsidRPr="00ED19A1">
        <w:rPr>
          <w:sz w:val="28"/>
          <w:szCs w:val="28"/>
        </w:rPr>
        <w:t>3 сентября 2018 г. №</w:t>
      </w:r>
      <w:r>
        <w:rPr>
          <w:sz w:val="28"/>
          <w:szCs w:val="28"/>
        </w:rPr>
        <w:t xml:space="preserve"> </w:t>
      </w:r>
      <w:r w:rsidRPr="00ED19A1">
        <w:rPr>
          <w:sz w:val="28"/>
          <w:szCs w:val="28"/>
        </w:rPr>
        <w:t>10.</w:t>
      </w:r>
      <w:bookmarkEnd w:id="0"/>
    </w:p>
    <w:p w:rsidR="004325F3" w:rsidRPr="00ED19A1" w:rsidRDefault="004325F3" w:rsidP="004325F3">
      <w:pPr>
        <w:pStyle w:val="a9"/>
        <w:numPr>
          <w:ilvl w:val="0"/>
          <w:numId w:val="3"/>
        </w:numPr>
        <w:tabs>
          <w:tab w:val="left" w:pos="1134"/>
        </w:tabs>
        <w:ind w:left="0" w:firstLine="709"/>
        <w:jc w:val="both"/>
        <w:rPr>
          <w:sz w:val="28"/>
          <w:szCs w:val="28"/>
        </w:rPr>
      </w:pPr>
      <w:r w:rsidRPr="00ED19A1">
        <w:rPr>
          <w:sz w:val="28"/>
          <w:szCs w:val="28"/>
        </w:rPr>
        <w:t>Основные понятия, используемые в настоящем порядке:</w:t>
      </w:r>
    </w:p>
    <w:p w:rsidR="004325F3" w:rsidRPr="00ED19A1" w:rsidRDefault="004325F3" w:rsidP="004325F3">
      <w:pPr>
        <w:pStyle w:val="a9"/>
        <w:numPr>
          <w:ilvl w:val="0"/>
          <w:numId w:val="4"/>
        </w:numPr>
        <w:tabs>
          <w:tab w:val="left" w:pos="1134"/>
        </w:tabs>
        <w:ind w:left="0" w:firstLine="709"/>
        <w:jc w:val="both"/>
        <w:rPr>
          <w:sz w:val="28"/>
          <w:szCs w:val="28"/>
        </w:rPr>
      </w:pPr>
      <w:r w:rsidRPr="00ED19A1">
        <w:rPr>
          <w:sz w:val="28"/>
          <w:szCs w:val="2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4325F3" w:rsidRPr="00ED19A1" w:rsidRDefault="004325F3" w:rsidP="004325F3">
      <w:pPr>
        <w:pStyle w:val="a9"/>
        <w:numPr>
          <w:ilvl w:val="0"/>
          <w:numId w:val="4"/>
        </w:numPr>
        <w:tabs>
          <w:tab w:val="left" w:pos="1134"/>
        </w:tabs>
        <w:ind w:left="0" w:firstLine="709"/>
        <w:jc w:val="both"/>
        <w:rPr>
          <w:sz w:val="28"/>
          <w:szCs w:val="28"/>
        </w:rPr>
      </w:pPr>
      <w:r w:rsidRPr="00ED19A1">
        <w:rPr>
          <w:sz w:val="28"/>
          <w:szCs w:val="28"/>
        </w:rPr>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4325F3" w:rsidRPr="00ED19A1" w:rsidRDefault="004325F3" w:rsidP="004325F3">
      <w:pPr>
        <w:pStyle w:val="a9"/>
        <w:numPr>
          <w:ilvl w:val="0"/>
          <w:numId w:val="4"/>
        </w:numPr>
        <w:tabs>
          <w:tab w:val="left" w:pos="1134"/>
        </w:tabs>
        <w:ind w:left="0" w:firstLine="709"/>
        <w:jc w:val="both"/>
        <w:rPr>
          <w:sz w:val="28"/>
          <w:szCs w:val="28"/>
        </w:rPr>
      </w:pPr>
      <w:r w:rsidRPr="00ED19A1">
        <w:rPr>
          <w:sz w:val="28"/>
          <w:szCs w:val="28"/>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администрацией муниципального образования Ленинградский район не осуществляются функции и полномочия учредителя, включенной в реестр поставщиков образовательных услуг в рамках системы персонифицированного финансирования;</w:t>
      </w:r>
    </w:p>
    <w:p w:rsidR="004325F3" w:rsidRPr="00ED19A1" w:rsidRDefault="004325F3" w:rsidP="004325F3">
      <w:pPr>
        <w:pStyle w:val="a9"/>
        <w:numPr>
          <w:ilvl w:val="0"/>
          <w:numId w:val="4"/>
        </w:numPr>
        <w:tabs>
          <w:tab w:val="left" w:pos="1134"/>
        </w:tabs>
        <w:ind w:left="0" w:firstLine="709"/>
        <w:jc w:val="both"/>
        <w:rPr>
          <w:sz w:val="28"/>
          <w:szCs w:val="28"/>
        </w:rPr>
      </w:pPr>
      <w:r w:rsidRPr="00ED19A1">
        <w:rPr>
          <w:sz w:val="28"/>
          <w:szCs w:val="28"/>
        </w:rPr>
        <w:t xml:space="preserve">гранты в форме субсидии − средства, предоставляемые исполнителям услуг управлением образования администрации муниципального образования </w:t>
      </w:r>
      <w:r w:rsidRPr="00ED19A1">
        <w:rPr>
          <w:color w:val="000000"/>
          <w:sz w:val="28"/>
          <w:szCs w:val="28"/>
        </w:rPr>
        <w:t xml:space="preserve">Ленинградский район </w:t>
      </w:r>
      <w:r w:rsidRPr="00ED19A1">
        <w:rPr>
          <w:sz w:val="28"/>
          <w:szCs w:val="28"/>
        </w:rPr>
        <w:t xml:space="preserve">на безвозмездной и безвозвратной основе по результатам </w:t>
      </w:r>
      <w:r w:rsidRPr="00ED19A1">
        <w:rPr>
          <w:sz w:val="28"/>
          <w:szCs w:val="28"/>
        </w:rPr>
        <w:lastRenderedPageBreak/>
        <w:t>отбора в связи с оказанием образовательных услуг в рамках системы персонифицированного финансирования;</w:t>
      </w:r>
    </w:p>
    <w:p w:rsidR="004325F3" w:rsidRPr="00ED19A1" w:rsidRDefault="004325F3" w:rsidP="004325F3">
      <w:pPr>
        <w:pStyle w:val="a9"/>
        <w:numPr>
          <w:ilvl w:val="0"/>
          <w:numId w:val="4"/>
        </w:numPr>
        <w:tabs>
          <w:tab w:val="left" w:pos="1134"/>
        </w:tabs>
        <w:ind w:left="0" w:firstLine="709"/>
        <w:jc w:val="both"/>
        <w:rPr>
          <w:sz w:val="28"/>
          <w:szCs w:val="28"/>
        </w:rPr>
      </w:pPr>
      <w:r w:rsidRPr="00ED19A1">
        <w:rPr>
          <w:sz w:val="28"/>
          <w:szCs w:val="2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4325F3" w:rsidRDefault="004325F3" w:rsidP="004325F3">
      <w:pPr>
        <w:pStyle w:val="a9"/>
        <w:numPr>
          <w:ilvl w:val="0"/>
          <w:numId w:val="4"/>
        </w:numPr>
        <w:tabs>
          <w:tab w:val="left" w:pos="1134"/>
        </w:tabs>
        <w:ind w:left="0" w:firstLine="709"/>
        <w:jc w:val="both"/>
        <w:rPr>
          <w:sz w:val="28"/>
          <w:szCs w:val="28"/>
        </w:rPr>
      </w:pPr>
      <w:r w:rsidRPr="00ED19A1">
        <w:rPr>
          <w:sz w:val="28"/>
          <w:szCs w:val="28"/>
        </w:rPr>
        <w:t xml:space="preserve">уполномоченный орган – управление образования администрации муниципального образования </w:t>
      </w:r>
      <w:r w:rsidRPr="00ED19A1">
        <w:rPr>
          <w:color w:val="000000"/>
          <w:sz w:val="28"/>
          <w:szCs w:val="28"/>
        </w:rPr>
        <w:t>Ленинградский район</w:t>
      </w:r>
      <w:r w:rsidRPr="00ED19A1">
        <w:rPr>
          <w:sz w:val="28"/>
          <w:szCs w:val="28"/>
        </w:rPr>
        <w:t>,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4325F3" w:rsidRDefault="004325F3" w:rsidP="004325F3">
      <w:pPr>
        <w:pStyle w:val="a9"/>
        <w:numPr>
          <w:ilvl w:val="0"/>
          <w:numId w:val="4"/>
        </w:numPr>
        <w:tabs>
          <w:tab w:val="left" w:pos="1134"/>
        </w:tabs>
        <w:ind w:left="0" w:firstLine="709"/>
        <w:jc w:val="both"/>
        <w:rPr>
          <w:sz w:val="28"/>
          <w:szCs w:val="28"/>
        </w:rPr>
      </w:pPr>
      <w:r w:rsidRPr="00C8241B">
        <w:rPr>
          <w:color w:val="000000"/>
          <w:sz w:val="28"/>
          <w:szCs w:val="28"/>
        </w:rPr>
        <w:t>региональные Правила – Правила персонифицированного финансирования дополнительного образования детей в Краснодарском крае, утвержденные приказом государственного бюджетного учреждени</w:t>
      </w:r>
      <w:r>
        <w:rPr>
          <w:color w:val="000000"/>
          <w:sz w:val="28"/>
          <w:szCs w:val="28"/>
        </w:rPr>
        <w:t xml:space="preserve">я дополнительного образования </w:t>
      </w:r>
      <w:r w:rsidRPr="00C8241B">
        <w:rPr>
          <w:color w:val="000000"/>
          <w:sz w:val="28"/>
          <w:szCs w:val="28"/>
        </w:rPr>
        <w:t>Краснодарского края «Дворец творчества»</w:t>
      </w:r>
      <w:r>
        <w:rPr>
          <w:sz w:val="28"/>
          <w:szCs w:val="28"/>
        </w:rPr>
        <w:t xml:space="preserve"> от 30 ноября 2020 г. №561. </w:t>
      </w:r>
    </w:p>
    <w:p w:rsidR="004325F3" w:rsidRPr="00C8241B" w:rsidRDefault="004325F3" w:rsidP="004325F3">
      <w:pPr>
        <w:pStyle w:val="a9"/>
        <w:tabs>
          <w:tab w:val="left" w:pos="1134"/>
        </w:tabs>
        <w:ind w:left="0" w:firstLine="709"/>
        <w:jc w:val="both"/>
        <w:rPr>
          <w:sz w:val="28"/>
          <w:szCs w:val="28"/>
        </w:rPr>
      </w:pPr>
      <w:r w:rsidRPr="00C8241B">
        <w:rPr>
          <w:color w:val="000000"/>
          <w:sz w:val="28"/>
          <w:szCs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4325F3" w:rsidRPr="0034381E" w:rsidRDefault="004325F3" w:rsidP="004325F3">
      <w:pPr>
        <w:pStyle w:val="a9"/>
        <w:numPr>
          <w:ilvl w:val="0"/>
          <w:numId w:val="16"/>
        </w:numPr>
        <w:tabs>
          <w:tab w:val="left" w:pos="1134"/>
        </w:tabs>
        <w:ind w:left="0" w:firstLine="709"/>
        <w:jc w:val="both"/>
        <w:rPr>
          <w:sz w:val="28"/>
          <w:szCs w:val="28"/>
        </w:rPr>
      </w:pPr>
      <w:r w:rsidRPr="0034381E">
        <w:rPr>
          <w:sz w:val="28"/>
          <w:szCs w:val="28"/>
        </w:rPr>
        <w:t>Управление образования администрации муниципального образования Ленинградский район осуществляет предоставление грантов в форме субсидии из бюджета муниципального образования Ленинградский район в соответствии с решением Совета муниципального образования Ленинградский район о бюджете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муниципальном образовании Ленинградский район».</w:t>
      </w:r>
    </w:p>
    <w:p w:rsidR="004325F3" w:rsidRPr="00205465" w:rsidRDefault="004325F3" w:rsidP="004325F3">
      <w:pPr>
        <w:pStyle w:val="a9"/>
        <w:numPr>
          <w:ilvl w:val="0"/>
          <w:numId w:val="16"/>
        </w:numPr>
        <w:tabs>
          <w:tab w:val="left" w:pos="709"/>
          <w:tab w:val="left" w:pos="1134"/>
        </w:tabs>
        <w:ind w:left="0" w:firstLine="709"/>
        <w:jc w:val="both"/>
        <w:rPr>
          <w:sz w:val="28"/>
          <w:szCs w:val="28"/>
        </w:rPr>
      </w:pPr>
      <w:r w:rsidRPr="00205465">
        <w:rPr>
          <w:sz w:val="28"/>
          <w:szCs w:val="28"/>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в муниципальном образовании Ленинградский район». Действие настоящего порядка не распространяется на осуществление финансовой (грантовой) поддержки в рамках иных муниципальных программ (подпрограмм) муниципального образования Ленинградский район.</w:t>
      </w:r>
    </w:p>
    <w:p w:rsidR="004325F3" w:rsidRPr="00205465" w:rsidRDefault="004325F3" w:rsidP="004325F3">
      <w:pPr>
        <w:pStyle w:val="a9"/>
        <w:numPr>
          <w:ilvl w:val="0"/>
          <w:numId w:val="16"/>
        </w:numPr>
        <w:tabs>
          <w:tab w:val="left" w:pos="1134"/>
        </w:tabs>
        <w:ind w:left="0" w:firstLine="709"/>
        <w:jc w:val="both"/>
        <w:rPr>
          <w:sz w:val="28"/>
          <w:szCs w:val="28"/>
        </w:rPr>
      </w:pPr>
      <w:r>
        <w:rPr>
          <w:sz w:val="28"/>
          <w:szCs w:val="28"/>
          <w:shd w:val="clear" w:color="auto" w:fill="FFFFFF"/>
        </w:rPr>
        <w:t xml:space="preserve"> </w:t>
      </w:r>
      <w:r w:rsidRPr="00205465">
        <w:rPr>
          <w:sz w:val="28"/>
          <w:szCs w:val="28"/>
          <w:shd w:val="clear" w:color="auto" w:fill="FFFFFF"/>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w:t>
      </w:r>
      <w:r w:rsidRPr="00205465">
        <w:rPr>
          <w:sz w:val="28"/>
          <w:szCs w:val="28"/>
          <w:shd w:val="clear" w:color="auto" w:fill="FFFFFF"/>
          <w:lang w:val="en-US"/>
        </w:rPr>
        <w:t>budget</w:t>
      </w:r>
      <w:r w:rsidRPr="00205465">
        <w:rPr>
          <w:sz w:val="28"/>
          <w:szCs w:val="28"/>
          <w:shd w:val="clear" w:color="auto" w:fill="FFFFFF"/>
        </w:rPr>
        <w:t>.</w:t>
      </w:r>
      <w:r w:rsidRPr="00205465">
        <w:rPr>
          <w:sz w:val="28"/>
          <w:szCs w:val="28"/>
          <w:shd w:val="clear" w:color="auto" w:fill="FFFFFF"/>
          <w:lang w:val="en-US"/>
        </w:rPr>
        <w:t>gov</w:t>
      </w:r>
      <w:r w:rsidRPr="00205465">
        <w:rPr>
          <w:sz w:val="28"/>
          <w:szCs w:val="28"/>
          <w:shd w:val="clear" w:color="auto" w:fill="FFFFFF"/>
        </w:rPr>
        <w:t>.</w:t>
      </w:r>
      <w:r w:rsidRPr="00205465">
        <w:rPr>
          <w:sz w:val="28"/>
          <w:szCs w:val="28"/>
          <w:shd w:val="clear" w:color="auto" w:fill="FFFFFF"/>
          <w:lang w:val="en-US"/>
        </w:rPr>
        <w:t>ru</w:t>
      </w:r>
      <w:r w:rsidRPr="00205465">
        <w:rPr>
          <w:sz w:val="28"/>
          <w:szCs w:val="28"/>
          <w:shd w:val="clear" w:color="auto" w:fill="FFFFFF"/>
        </w:rPr>
        <w:t>)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325F3" w:rsidRPr="00ED19A1" w:rsidRDefault="004325F3" w:rsidP="004325F3">
      <w:pPr>
        <w:ind w:firstLine="709"/>
        <w:jc w:val="both"/>
        <w:rPr>
          <w:b/>
          <w:bCs/>
          <w:sz w:val="28"/>
          <w:szCs w:val="28"/>
        </w:rPr>
      </w:pPr>
    </w:p>
    <w:p w:rsidR="004325F3" w:rsidRPr="00ED19A1" w:rsidRDefault="004325F3" w:rsidP="004325F3">
      <w:pPr>
        <w:ind w:firstLine="709"/>
        <w:jc w:val="center"/>
        <w:rPr>
          <w:b/>
          <w:bCs/>
          <w:sz w:val="28"/>
          <w:szCs w:val="28"/>
        </w:rPr>
      </w:pPr>
      <w:r w:rsidRPr="00ED19A1">
        <w:rPr>
          <w:b/>
          <w:bCs/>
          <w:sz w:val="28"/>
          <w:szCs w:val="28"/>
        </w:rPr>
        <w:t>Раздел II. Порядок проведения отбора исполнителей услуг</w:t>
      </w:r>
    </w:p>
    <w:p w:rsidR="004325F3" w:rsidRPr="00ED19A1" w:rsidRDefault="004325F3" w:rsidP="004325F3">
      <w:pPr>
        <w:pStyle w:val="a9"/>
        <w:numPr>
          <w:ilvl w:val="0"/>
          <w:numId w:val="16"/>
        </w:numPr>
        <w:tabs>
          <w:tab w:val="left" w:pos="1134"/>
        </w:tabs>
        <w:ind w:left="0" w:firstLine="709"/>
        <w:jc w:val="both"/>
        <w:rPr>
          <w:sz w:val="28"/>
          <w:szCs w:val="28"/>
        </w:rPr>
      </w:pPr>
      <w:r w:rsidRPr="00ED19A1">
        <w:rPr>
          <w:sz w:val="28"/>
          <w:szCs w:val="28"/>
        </w:rPr>
        <w:t xml:space="preserve">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w:t>
      </w:r>
      <w:r w:rsidRPr="00ED19A1">
        <w:rPr>
          <w:sz w:val="28"/>
          <w:szCs w:val="28"/>
        </w:rPr>
        <w:lastRenderedPageBreak/>
        <w:t>очередности поступления заявок на участие в отборе и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4325F3" w:rsidRPr="00ED19A1" w:rsidRDefault="004325F3" w:rsidP="004325F3">
      <w:pPr>
        <w:pStyle w:val="a9"/>
        <w:numPr>
          <w:ilvl w:val="0"/>
          <w:numId w:val="16"/>
        </w:numPr>
        <w:tabs>
          <w:tab w:val="left" w:pos="1134"/>
        </w:tabs>
        <w:ind w:left="0" w:firstLine="709"/>
        <w:jc w:val="both"/>
        <w:rPr>
          <w:rStyle w:val="blk"/>
          <w:sz w:val="28"/>
          <w:szCs w:val="28"/>
        </w:rPr>
      </w:pPr>
      <w:r w:rsidRPr="00ED19A1">
        <w:rPr>
          <w:rStyle w:val="blk"/>
          <w:sz w:val="28"/>
          <w:szCs w:val="28"/>
        </w:rPr>
        <w:t>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w:t>
      </w:r>
      <w:r w:rsidRPr="00ED19A1">
        <w:rPr>
          <w:rStyle w:val="blk"/>
          <w:sz w:val="28"/>
          <w:szCs w:val="28"/>
          <w:lang w:val="en-US"/>
        </w:rPr>
        <w:t>budget</w:t>
      </w:r>
      <w:r w:rsidRPr="00ED19A1">
        <w:rPr>
          <w:rStyle w:val="blk"/>
          <w:sz w:val="28"/>
          <w:szCs w:val="28"/>
        </w:rPr>
        <w:t>.</w:t>
      </w:r>
      <w:r w:rsidRPr="00ED19A1">
        <w:rPr>
          <w:rStyle w:val="blk"/>
          <w:sz w:val="28"/>
          <w:szCs w:val="28"/>
          <w:lang w:val="en-US"/>
        </w:rPr>
        <w:t>gov</w:t>
      </w:r>
      <w:r w:rsidRPr="00ED19A1">
        <w:rPr>
          <w:rStyle w:val="blk"/>
          <w:sz w:val="28"/>
          <w:szCs w:val="28"/>
        </w:rPr>
        <w:t>.</w:t>
      </w:r>
      <w:r w:rsidRPr="00ED19A1">
        <w:rPr>
          <w:rStyle w:val="blk"/>
          <w:sz w:val="28"/>
          <w:szCs w:val="28"/>
          <w:lang w:val="en-US"/>
        </w:rPr>
        <w:t>ru</w:t>
      </w:r>
      <w:r w:rsidRPr="00ED19A1">
        <w:rPr>
          <w:rStyle w:val="blk"/>
          <w:sz w:val="28"/>
          <w:szCs w:val="28"/>
        </w:rPr>
        <w:t>) не позднее чем за 30 календарных дней до даты начала проведения отбора.</w:t>
      </w:r>
    </w:p>
    <w:p w:rsidR="004325F3" w:rsidRPr="00ED19A1" w:rsidRDefault="004325F3" w:rsidP="004325F3">
      <w:pPr>
        <w:pStyle w:val="a9"/>
        <w:tabs>
          <w:tab w:val="left" w:pos="993"/>
        </w:tabs>
        <w:ind w:left="0" w:firstLine="709"/>
        <w:jc w:val="both"/>
        <w:rPr>
          <w:rStyle w:val="blk"/>
          <w:sz w:val="28"/>
          <w:szCs w:val="28"/>
        </w:rPr>
      </w:pPr>
      <w:r w:rsidRPr="00ED19A1">
        <w:rPr>
          <w:rStyle w:val="blk"/>
          <w:sz w:val="28"/>
          <w:szCs w:val="28"/>
        </w:rPr>
        <w:t>Отбор проводится ежегодно с 1 января по 5 декабря.</w:t>
      </w:r>
    </w:p>
    <w:p w:rsidR="004325F3" w:rsidRPr="00ED19A1" w:rsidRDefault="004325F3" w:rsidP="004325F3">
      <w:pPr>
        <w:pStyle w:val="a9"/>
        <w:tabs>
          <w:tab w:val="left" w:pos="993"/>
        </w:tabs>
        <w:ind w:left="0" w:firstLine="709"/>
        <w:jc w:val="both"/>
        <w:rPr>
          <w:rStyle w:val="blk"/>
          <w:sz w:val="28"/>
          <w:szCs w:val="28"/>
        </w:rPr>
      </w:pPr>
      <w:r w:rsidRPr="00ED19A1">
        <w:rPr>
          <w:rStyle w:val="blk"/>
          <w:sz w:val="28"/>
          <w:szCs w:val="28"/>
        </w:rPr>
        <w:t>В объявлении о проведении отбора указываются следующие сведения:</w:t>
      </w:r>
    </w:p>
    <w:p w:rsidR="004325F3" w:rsidRPr="00ED19A1" w:rsidRDefault="004325F3" w:rsidP="004325F3">
      <w:pPr>
        <w:pStyle w:val="a9"/>
        <w:numPr>
          <w:ilvl w:val="0"/>
          <w:numId w:val="17"/>
        </w:numPr>
        <w:tabs>
          <w:tab w:val="left" w:pos="1134"/>
        </w:tabs>
        <w:ind w:left="0" w:firstLine="709"/>
        <w:jc w:val="both"/>
        <w:rPr>
          <w:sz w:val="28"/>
          <w:szCs w:val="28"/>
        </w:rPr>
      </w:pPr>
      <w:r w:rsidRPr="00ED19A1">
        <w:rPr>
          <w:sz w:val="28"/>
          <w:szCs w:val="28"/>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4325F3" w:rsidRPr="00617366" w:rsidRDefault="004325F3" w:rsidP="004325F3">
      <w:pPr>
        <w:pStyle w:val="a9"/>
        <w:numPr>
          <w:ilvl w:val="0"/>
          <w:numId w:val="17"/>
        </w:numPr>
        <w:tabs>
          <w:tab w:val="left" w:pos="1134"/>
        </w:tabs>
        <w:ind w:left="0" w:firstLine="709"/>
        <w:jc w:val="both"/>
        <w:rPr>
          <w:sz w:val="28"/>
          <w:szCs w:val="28"/>
        </w:rPr>
      </w:pPr>
      <w:r w:rsidRPr="00617366">
        <w:rPr>
          <w:sz w:val="28"/>
          <w:szCs w:val="28"/>
        </w:rPr>
        <w:t>наименование, место нахождения, почтовый адрес, адрес электронной почты уполномоченного органа;</w:t>
      </w:r>
    </w:p>
    <w:p w:rsidR="004325F3" w:rsidRPr="007F6990" w:rsidRDefault="004325F3" w:rsidP="004325F3">
      <w:pPr>
        <w:pStyle w:val="a9"/>
        <w:numPr>
          <w:ilvl w:val="0"/>
          <w:numId w:val="17"/>
        </w:numPr>
        <w:tabs>
          <w:tab w:val="left" w:pos="1134"/>
        </w:tabs>
        <w:ind w:left="0" w:firstLine="709"/>
        <w:jc w:val="both"/>
        <w:rPr>
          <w:sz w:val="28"/>
          <w:szCs w:val="28"/>
        </w:rPr>
      </w:pPr>
      <w:r w:rsidRPr="007F6990">
        <w:rPr>
          <w:sz w:val="28"/>
          <w:szCs w:val="28"/>
        </w:rPr>
        <w:t xml:space="preserve">цели предоставления субсидии в соответствии с пунктом </w:t>
      </w:r>
      <w:r w:rsidRPr="007F6990">
        <w:rPr>
          <w:sz w:val="28"/>
          <w:szCs w:val="28"/>
        </w:rPr>
        <w:fldChar w:fldCharType="begin"/>
      </w:r>
      <w:r w:rsidRPr="007F6990">
        <w:rPr>
          <w:sz w:val="28"/>
          <w:szCs w:val="28"/>
        </w:rPr>
        <w:instrText xml:space="preserve"> REF _Ref56163217 \r \h  \* MERGEFORMAT </w:instrText>
      </w:r>
      <w:r w:rsidRPr="007F6990">
        <w:rPr>
          <w:sz w:val="28"/>
          <w:szCs w:val="28"/>
        </w:rPr>
      </w:r>
      <w:r w:rsidRPr="007F6990">
        <w:rPr>
          <w:sz w:val="28"/>
          <w:szCs w:val="28"/>
        </w:rPr>
        <w:fldChar w:fldCharType="separate"/>
      </w:r>
      <w:r w:rsidRPr="007F6990">
        <w:rPr>
          <w:sz w:val="28"/>
          <w:szCs w:val="28"/>
        </w:rPr>
        <w:t>2</w:t>
      </w:r>
      <w:r w:rsidRPr="007F6990">
        <w:rPr>
          <w:sz w:val="28"/>
          <w:szCs w:val="28"/>
        </w:rPr>
        <w:fldChar w:fldCharType="end"/>
      </w:r>
      <w:r w:rsidRPr="007F6990">
        <w:rPr>
          <w:sz w:val="28"/>
          <w:szCs w:val="28"/>
        </w:rPr>
        <w:t xml:space="preserve"> настоящего Порядка, а также результаты предоставления субсидии в соответствии с пунктом </w:t>
      </w:r>
      <w:r w:rsidRPr="007F6990">
        <w:rPr>
          <w:sz w:val="28"/>
          <w:szCs w:val="28"/>
        </w:rPr>
        <w:fldChar w:fldCharType="begin"/>
      </w:r>
      <w:r w:rsidRPr="007F6990">
        <w:rPr>
          <w:sz w:val="28"/>
          <w:szCs w:val="28"/>
        </w:rPr>
        <w:instrText xml:space="preserve"> REF _Ref56163238 \r \h  \* MERGEFORMAT </w:instrText>
      </w:r>
      <w:r w:rsidRPr="007F6990">
        <w:rPr>
          <w:sz w:val="28"/>
          <w:szCs w:val="28"/>
        </w:rPr>
      </w:r>
      <w:r w:rsidRPr="007F6990">
        <w:rPr>
          <w:sz w:val="28"/>
          <w:szCs w:val="28"/>
        </w:rPr>
        <w:fldChar w:fldCharType="separate"/>
      </w:r>
      <w:r w:rsidRPr="007F6990">
        <w:rPr>
          <w:sz w:val="28"/>
          <w:szCs w:val="28"/>
        </w:rPr>
        <w:t>33</w:t>
      </w:r>
      <w:r w:rsidRPr="007F6990">
        <w:rPr>
          <w:sz w:val="28"/>
          <w:szCs w:val="28"/>
        </w:rPr>
        <w:fldChar w:fldCharType="end"/>
      </w:r>
      <w:r w:rsidRPr="007F6990">
        <w:rPr>
          <w:sz w:val="28"/>
          <w:szCs w:val="28"/>
        </w:rPr>
        <w:t xml:space="preserve"> настоящего Порядка;</w:t>
      </w:r>
    </w:p>
    <w:p w:rsidR="004325F3" w:rsidRPr="00ED19A1" w:rsidRDefault="004325F3" w:rsidP="004325F3">
      <w:pPr>
        <w:pStyle w:val="a9"/>
        <w:numPr>
          <w:ilvl w:val="0"/>
          <w:numId w:val="17"/>
        </w:numPr>
        <w:tabs>
          <w:tab w:val="left" w:pos="709"/>
          <w:tab w:val="left" w:pos="1134"/>
        </w:tabs>
        <w:ind w:left="0" w:firstLine="709"/>
        <w:jc w:val="both"/>
        <w:rPr>
          <w:sz w:val="28"/>
          <w:szCs w:val="28"/>
        </w:rPr>
      </w:pPr>
      <w:r w:rsidRPr="00ED19A1">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325F3" w:rsidRPr="00ED19A1" w:rsidRDefault="004325F3" w:rsidP="004325F3">
      <w:pPr>
        <w:pStyle w:val="a9"/>
        <w:numPr>
          <w:ilvl w:val="0"/>
          <w:numId w:val="17"/>
        </w:numPr>
        <w:tabs>
          <w:tab w:val="left" w:pos="1134"/>
        </w:tabs>
        <w:ind w:left="0" w:firstLine="709"/>
        <w:jc w:val="both"/>
        <w:rPr>
          <w:sz w:val="28"/>
          <w:szCs w:val="28"/>
        </w:rPr>
      </w:pPr>
      <w:r w:rsidRPr="00ED19A1">
        <w:rPr>
          <w:sz w:val="28"/>
          <w:szCs w:val="28"/>
        </w:rPr>
        <w:t xml:space="preserve">требования к исполнителям услуг в соответствии с пунктом </w:t>
      </w:r>
      <w:r w:rsidRPr="00ED19A1">
        <w:rPr>
          <w:sz w:val="28"/>
          <w:szCs w:val="28"/>
        </w:rPr>
        <w:fldChar w:fldCharType="begin"/>
      </w:r>
      <w:r w:rsidRPr="00ED19A1">
        <w:rPr>
          <w:sz w:val="28"/>
          <w:szCs w:val="28"/>
        </w:rPr>
        <w:instrText xml:space="preserve"> REF _Ref30949936 \r \h  \* MERGEFORMAT </w:instrText>
      </w:r>
      <w:r w:rsidRPr="00ED19A1">
        <w:rPr>
          <w:sz w:val="28"/>
          <w:szCs w:val="28"/>
        </w:rPr>
      </w:r>
      <w:r w:rsidRPr="00ED19A1">
        <w:rPr>
          <w:sz w:val="28"/>
          <w:szCs w:val="28"/>
        </w:rPr>
        <w:fldChar w:fldCharType="separate"/>
      </w:r>
      <w:r>
        <w:rPr>
          <w:sz w:val="28"/>
          <w:szCs w:val="28"/>
        </w:rPr>
        <w:t>9</w:t>
      </w:r>
      <w:r w:rsidRPr="00ED19A1">
        <w:rPr>
          <w:sz w:val="28"/>
          <w:szCs w:val="28"/>
        </w:rPr>
        <w:fldChar w:fldCharType="end"/>
      </w:r>
      <w:r w:rsidRPr="00ED19A1">
        <w:rPr>
          <w:sz w:val="28"/>
          <w:szCs w:val="28"/>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4325F3" w:rsidRPr="00ED19A1" w:rsidRDefault="004325F3" w:rsidP="004325F3">
      <w:pPr>
        <w:pStyle w:val="a9"/>
        <w:numPr>
          <w:ilvl w:val="0"/>
          <w:numId w:val="17"/>
        </w:numPr>
        <w:tabs>
          <w:tab w:val="left" w:pos="1134"/>
        </w:tabs>
        <w:ind w:left="0" w:firstLine="709"/>
        <w:jc w:val="both"/>
        <w:rPr>
          <w:sz w:val="28"/>
          <w:szCs w:val="28"/>
        </w:rPr>
      </w:pPr>
      <w:r w:rsidRPr="00ED19A1">
        <w:rPr>
          <w:sz w:val="28"/>
          <w:szCs w:val="28"/>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r w:rsidRPr="00ED19A1">
        <w:rPr>
          <w:sz w:val="28"/>
          <w:szCs w:val="28"/>
        </w:rPr>
        <w:fldChar w:fldCharType="begin"/>
      </w:r>
      <w:r w:rsidRPr="00ED19A1">
        <w:rPr>
          <w:sz w:val="28"/>
          <w:szCs w:val="28"/>
        </w:rPr>
        <w:instrText xml:space="preserve"> REF _Ref56176578 \r \h  \* MERGEFORMAT </w:instrText>
      </w:r>
      <w:r w:rsidRPr="00ED19A1">
        <w:rPr>
          <w:sz w:val="28"/>
          <w:szCs w:val="28"/>
        </w:rPr>
      </w:r>
      <w:r w:rsidRPr="00ED19A1">
        <w:rPr>
          <w:sz w:val="28"/>
          <w:szCs w:val="28"/>
        </w:rPr>
        <w:fldChar w:fldCharType="separate"/>
      </w:r>
      <w:r>
        <w:rPr>
          <w:sz w:val="28"/>
          <w:szCs w:val="28"/>
        </w:rPr>
        <w:t>10</w:t>
      </w:r>
      <w:r w:rsidRPr="00ED19A1">
        <w:rPr>
          <w:sz w:val="28"/>
          <w:szCs w:val="28"/>
        </w:rPr>
        <w:fldChar w:fldCharType="end"/>
      </w:r>
      <w:r w:rsidRPr="00ED19A1">
        <w:rPr>
          <w:sz w:val="28"/>
          <w:szCs w:val="28"/>
        </w:rPr>
        <w:t xml:space="preserve"> настоящего Порядка;</w:t>
      </w:r>
    </w:p>
    <w:p w:rsidR="004325F3" w:rsidRPr="00ED19A1" w:rsidRDefault="004325F3" w:rsidP="004325F3">
      <w:pPr>
        <w:pStyle w:val="a9"/>
        <w:numPr>
          <w:ilvl w:val="0"/>
          <w:numId w:val="17"/>
        </w:numPr>
        <w:tabs>
          <w:tab w:val="left" w:pos="1134"/>
        </w:tabs>
        <w:ind w:left="0" w:firstLine="709"/>
        <w:jc w:val="both"/>
        <w:rPr>
          <w:sz w:val="28"/>
          <w:szCs w:val="28"/>
        </w:rPr>
      </w:pPr>
      <w:r w:rsidRPr="00ED19A1">
        <w:rPr>
          <w:sz w:val="28"/>
          <w:szCs w:val="28"/>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4325F3" w:rsidRPr="00ED19A1" w:rsidRDefault="004325F3" w:rsidP="004325F3">
      <w:pPr>
        <w:pStyle w:val="a9"/>
        <w:numPr>
          <w:ilvl w:val="0"/>
          <w:numId w:val="17"/>
        </w:numPr>
        <w:tabs>
          <w:tab w:val="left" w:pos="1134"/>
        </w:tabs>
        <w:ind w:left="0" w:firstLine="709"/>
        <w:jc w:val="both"/>
        <w:rPr>
          <w:sz w:val="28"/>
          <w:szCs w:val="28"/>
        </w:rPr>
      </w:pPr>
      <w:r w:rsidRPr="00ED19A1">
        <w:rPr>
          <w:sz w:val="28"/>
          <w:szCs w:val="28"/>
        </w:rPr>
        <w:t xml:space="preserve">правила рассмотрения и оценки заявок исполнителей услуг в соответствии с пунктом </w:t>
      </w:r>
      <w:r w:rsidRPr="00ED19A1">
        <w:rPr>
          <w:sz w:val="28"/>
          <w:szCs w:val="28"/>
        </w:rPr>
        <w:fldChar w:fldCharType="begin"/>
      </w:r>
      <w:r w:rsidRPr="00ED19A1">
        <w:rPr>
          <w:sz w:val="28"/>
          <w:szCs w:val="28"/>
        </w:rPr>
        <w:instrText xml:space="preserve"> REF _Ref56178150 \r \h  \* MERGEFORMAT </w:instrText>
      </w:r>
      <w:r w:rsidRPr="00ED19A1">
        <w:rPr>
          <w:sz w:val="28"/>
          <w:szCs w:val="28"/>
        </w:rPr>
      </w:r>
      <w:r w:rsidRPr="00ED19A1">
        <w:rPr>
          <w:sz w:val="28"/>
          <w:szCs w:val="28"/>
        </w:rPr>
        <w:fldChar w:fldCharType="separate"/>
      </w:r>
      <w:r>
        <w:rPr>
          <w:sz w:val="28"/>
          <w:szCs w:val="28"/>
        </w:rPr>
        <w:t>13</w:t>
      </w:r>
      <w:r w:rsidRPr="00ED19A1">
        <w:rPr>
          <w:sz w:val="28"/>
          <w:szCs w:val="28"/>
        </w:rPr>
        <w:fldChar w:fldCharType="end"/>
      </w:r>
      <w:r w:rsidRPr="00ED19A1">
        <w:rPr>
          <w:sz w:val="28"/>
          <w:szCs w:val="28"/>
        </w:rPr>
        <w:t xml:space="preserve"> настоящего Порядка;</w:t>
      </w:r>
    </w:p>
    <w:p w:rsidR="004325F3" w:rsidRPr="00ED19A1" w:rsidRDefault="004325F3" w:rsidP="004325F3">
      <w:pPr>
        <w:pStyle w:val="a9"/>
        <w:numPr>
          <w:ilvl w:val="0"/>
          <w:numId w:val="17"/>
        </w:numPr>
        <w:tabs>
          <w:tab w:val="left" w:pos="1134"/>
        </w:tabs>
        <w:ind w:left="0" w:firstLine="709"/>
        <w:jc w:val="both"/>
        <w:rPr>
          <w:sz w:val="28"/>
          <w:szCs w:val="28"/>
        </w:rPr>
      </w:pPr>
      <w:r w:rsidRPr="00ED19A1">
        <w:rPr>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4325F3" w:rsidRPr="007F6990" w:rsidRDefault="004325F3" w:rsidP="004325F3">
      <w:pPr>
        <w:pStyle w:val="a9"/>
        <w:numPr>
          <w:ilvl w:val="0"/>
          <w:numId w:val="17"/>
        </w:numPr>
        <w:tabs>
          <w:tab w:val="left" w:pos="1276"/>
        </w:tabs>
        <w:ind w:left="0" w:firstLine="709"/>
        <w:jc w:val="both"/>
        <w:rPr>
          <w:sz w:val="28"/>
          <w:szCs w:val="28"/>
        </w:rPr>
      </w:pPr>
      <w:r w:rsidRPr="007F6990">
        <w:rPr>
          <w:sz w:val="28"/>
          <w:szCs w:val="28"/>
        </w:rPr>
        <w:t>срок, в течение которого победитель (победители) отбора должны подписать рамочное соглашение;</w:t>
      </w:r>
    </w:p>
    <w:p w:rsidR="004325F3" w:rsidRPr="007F6990" w:rsidRDefault="004325F3" w:rsidP="004325F3">
      <w:pPr>
        <w:tabs>
          <w:tab w:val="left" w:pos="567"/>
        </w:tabs>
        <w:ind w:firstLine="709"/>
        <w:jc w:val="both"/>
        <w:rPr>
          <w:sz w:val="28"/>
          <w:szCs w:val="28"/>
        </w:rPr>
      </w:pPr>
      <w:r w:rsidRPr="007F6990">
        <w:rPr>
          <w:sz w:val="28"/>
          <w:szCs w:val="28"/>
        </w:rPr>
        <w:t>условия признания победителя (победителей) отбора уклонившимся от заключения соглашения;</w:t>
      </w:r>
    </w:p>
    <w:p w:rsidR="004325F3" w:rsidRPr="00ED19A1" w:rsidRDefault="004325F3" w:rsidP="004325F3">
      <w:pPr>
        <w:pStyle w:val="a9"/>
        <w:numPr>
          <w:ilvl w:val="0"/>
          <w:numId w:val="17"/>
        </w:numPr>
        <w:tabs>
          <w:tab w:val="left" w:pos="1276"/>
        </w:tabs>
        <w:ind w:left="0" w:firstLine="709"/>
        <w:jc w:val="both"/>
        <w:rPr>
          <w:sz w:val="28"/>
          <w:szCs w:val="28"/>
        </w:rPr>
      </w:pPr>
      <w:r w:rsidRPr="00ED19A1">
        <w:rPr>
          <w:sz w:val="28"/>
          <w:szCs w:val="28"/>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4325F3" w:rsidRPr="00ED19A1" w:rsidRDefault="004325F3" w:rsidP="004325F3">
      <w:pPr>
        <w:pStyle w:val="a9"/>
        <w:numPr>
          <w:ilvl w:val="0"/>
          <w:numId w:val="16"/>
        </w:numPr>
        <w:tabs>
          <w:tab w:val="left" w:pos="709"/>
          <w:tab w:val="left" w:pos="1134"/>
        </w:tabs>
        <w:ind w:left="0" w:firstLine="709"/>
        <w:jc w:val="both"/>
        <w:rPr>
          <w:sz w:val="28"/>
          <w:szCs w:val="28"/>
        </w:rPr>
      </w:pPr>
      <w:bookmarkStart w:id="1" w:name="_Ref30949936"/>
      <w:r w:rsidRPr="00ED19A1">
        <w:rPr>
          <w:sz w:val="28"/>
          <w:szCs w:val="28"/>
        </w:rPr>
        <w:lastRenderedPageBreak/>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1"/>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sz w:val="28"/>
          <w:szCs w:val="28"/>
        </w:rPr>
        <w:t>исполнитель услуг включен в реестр поставщиков образовательных услуг;</w:t>
      </w:r>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sz w:val="28"/>
          <w:szCs w:val="28"/>
        </w:rPr>
        <w:t>образовательная услуга включена в реестр сертифицированных программ;</w:t>
      </w:r>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0" w:history="1">
        <w:r w:rsidRPr="00ED19A1">
          <w:rPr>
            <w:sz w:val="28"/>
            <w:szCs w:val="28"/>
          </w:rPr>
          <w:t>перечень</w:t>
        </w:r>
      </w:hyperlink>
      <w:r w:rsidRPr="00ED19A1">
        <w:rPr>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sz w:val="28"/>
          <w:szCs w:val="28"/>
        </w:rPr>
        <w:t>участник отбора не получает в текущем финансовом году средства из бюджета муниципального образования Ленинградский район в соответствии с иными правовыми актами на цели, установленные настоящим порядком;</w:t>
      </w:r>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sz w:val="28"/>
          <w:szCs w:val="28"/>
        </w:rPr>
        <w:t>у участника отбора на начало финансового года отсутствует просроченная задолженность по возврату в бюджет муниципального образования Ленинградский район субсидий, бюджетных инвестиций, предоставленных в том числе в соответствии с иными правовыми актами;</w:t>
      </w:r>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4325F3" w:rsidRPr="00ED19A1" w:rsidRDefault="004325F3" w:rsidP="004325F3">
      <w:pPr>
        <w:widowControl w:val="0"/>
        <w:numPr>
          <w:ilvl w:val="0"/>
          <w:numId w:val="6"/>
        </w:numPr>
        <w:tabs>
          <w:tab w:val="left" w:pos="0"/>
          <w:tab w:val="left" w:pos="709"/>
          <w:tab w:val="left" w:pos="1134"/>
        </w:tabs>
        <w:autoSpaceDE w:val="0"/>
        <w:autoSpaceDN w:val="0"/>
        <w:adjustRightInd w:val="0"/>
        <w:ind w:left="0" w:firstLine="709"/>
        <w:jc w:val="both"/>
        <w:rPr>
          <w:sz w:val="28"/>
          <w:szCs w:val="28"/>
        </w:rPr>
      </w:pPr>
      <w:r w:rsidRPr="00ED19A1">
        <w:rPr>
          <w:sz w:val="28"/>
          <w:szCs w:val="28"/>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rStyle w:val="blk"/>
          <w:sz w:val="28"/>
          <w:szCs w:val="28"/>
        </w:rPr>
        <w:t>в реестре дисквалифицированных лиц отсутствуют сведения о дисквалифицированн</w:t>
      </w:r>
      <w:r>
        <w:rPr>
          <w:rStyle w:val="blk"/>
          <w:sz w:val="28"/>
          <w:szCs w:val="28"/>
        </w:rPr>
        <w:t>ом</w:t>
      </w:r>
      <w:r w:rsidRPr="00ED19A1">
        <w:rPr>
          <w:rStyle w:val="blk"/>
          <w:sz w:val="28"/>
          <w:szCs w:val="28"/>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4325F3" w:rsidRPr="00ED19A1" w:rsidRDefault="004325F3" w:rsidP="004325F3">
      <w:pPr>
        <w:widowControl w:val="0"/>
        <w:numPr>
          <w:ilvl w:val="0"/>
          <w:numId w:val="6"/>
        </w:numPr>
        <w:tabs>
          <w:tab w:val="left" w:pos="0"/>
          <w:tab w:val="left" w:pos="1134"/>
        </w:tabs>
        <w:autoSpaceDE w:val="0"/>
        <w:autoSpaceDN w:val="0"/>
        <w:adjustRightInd w:val="0"/>
        <w:ind w:left="0" w:firstLine="709"/>
        <w:jc w:val="both"/>
        <w:rPr>
          <w:sz w:val="28"/>
          <w:szCs w:val="28"/>
        </w:rPr>
      </w:pPr>
      <w:r w:rsidRPr="00ED19A1">
        <w:rPr>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4325F3" w:rsidRPr="00ED19A1" w:rsidRDefault="004325F3" w:rsidP="004325F3">
      <w:pPr>
        <w:widowControl w:val="0"/>
        <w:tabs>
          <w:tab w:val="left" w:pos="0"/>
          <w:tab w:val="left" w:pos="709"/>
        </w:tabs>
        <w:autoSpaceDE w:val="0"/>
        <w:autoSpaceDN w:val="0"/>
        <w:adjustRightInd w:val="0"/>
        <w:ind w:firstLine="709"/>
        <w:jc w:val="both"/>
        <w:rPr>
          <w:sz w:val="28"/>
          <w:szCs w:val="28"/>
        </w:rPr>
      </w:pPr>
      <w:r w:rsidRPr="00ED19A1">
        <w:rPr>
          <w:spacing w:val="2"/>
          <w:sz w:val="28"/>
          <w:szCs w:val="28"/>
          <w:shd w:val="clear" w:color="auto" w:fill="FFFFFF"/>
        </w:rPr>
        <w:lastRenderedPageBreak/>
        <w:t xml:space="preserve">Документы, подтверждающие соответствие исполнителя услуг критериям, указанным в пункте </w:t>
      </w:r>
      <w:r w:rsidRPr="00ED19A1">
        <w:rPr>
          <w:spacing w:val="2"/>
          <w:sz w:val="28"/>
          <w:szCs w:val="28"/>
          <w:shd w:val="clear" w:color="auto" w:fill="FFFFFF"/>
        </w:rPr>
        <w:fldChar w:fldCharType="begin"/>
      </w:r>
      <w:r w:rsidRPr="00ED19A1">
        <w:rPr>
          <w:spacing w:val="2"/>
          <w:sz w:val="28"/>
          <w:szCs w:val="28"/>
          <w:shd w:val="clear" w:color="auto" w:fill="FFFFFF"/>
        </w:rPr>
        <w:instrText xml:space="preserve"> REF _Ref30949936 \r \h  \* MERGEFORMAT </w:instrText>
      </w:r>
      <w:r w:rsidRPr="00ED19A1">
        <w:rPr>
          <w:spacing w:val="2"/>
          <w:sz w:val="28"/>
          <w:szCs w:val="28"/>
          <w:shd w:val="clear" w:color="auto" w:fill="FFFFFF"/>
        </w:rPr>
      </w:r>
      <w:r w:rsidRPr="00ED19A1">
        <w:rPr>
          <w:spacing w:val="2"/>
          <w:sz w:val="28"/>
          <w:szCs w:val="28"/>
          <w:shd w:val="clear" w:color="auto" w:fill="FFFFFF"/>
        </w:rPr>
        <w:fldChar w:fldCharType="separate"/>
      </w:r>
      <w:r>
        <w:rPr>
          <w:spacing w:val="2"/>
          <w:sz w:val="28"/>
          <w:szCs w:val="28"/>
          <w:shd w:val="clear" w:color="auto" w:fill="FFFFFF"/>
        </w:rPr>
        <w:t>9</w:t>
      </w:r>
      <w:r w:rsidRPr="00ED19A1">
        <w:rPr>
          <w:spacing w:val="2"/>
          <w:sz w:val="28"/>
          <w:szCs w:val="28"/>
          <w:shd w:val="clear" w:color="auto" w:fill="FFFFFF"/>
        </w:rPr>
        <w:fldChar w:fldCharType="end"/>
      </w:r>
      <w:r w:rsidRPr="00ED19A1">
        <w:rPr>
          <w:spacing w:val="2"/>
          <w:sz w:val="28"/>
          <w:szCs w:val="28"/>
          <w:shd w:val="clear" w:color="auto" w:fill="FFFFFF"/>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ED19A1">
        <w:rPr>
          <w:sz w:val="28"/>
          <w:szCs w:val="28"/>
        </w:rPr>
        <w:t>.</w:t>
      </w:r>
    </w:p>
    <w:p w:rsidR="004325F3" w:rsidRPr="00ED19A1" w:rsidRDefault="004325F3" w:rsidP="004325F3">
      <w:pPr>
        <w:pStyle w:val="a9"/>
        <w:numPr>
          <w:ilvl w:val="0"/>
          <w:numId w:val="16"/>
        </w:numPr>
        <w:tabs>
          <w:tab w:val="left" w:pos="1276"/>
        </w:tabs>
        <w:ind w:left="0" w:firstLine="709"/>
        <w:jc w:val="both"/>
        <w:rPr>
          <w:sz w:val="28"/>
          <w:szCs w:val="28"/>
        </w:rPr>
      </w:pPr>
      <w:bookmarkStart w:id="2" w:name="_Ref56176578"/>
      <w:r w:rsidRPr="00ED19A1">
        <w:rPr>
          <w:sz w:val="28"/>
          <w:szCs w:val="28"/>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Краснодарском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
    </w:p>
    <w:p w:rsidR="004325F3" w:rsidRPr="00ED19A1" w:rsidRDefault="004325F3" w:rsidP="004325F3">
      <w:pPr>
        <w:tabs>
          <w:tab w:val="left" w:pos="993"/>
        </w:tabs>
        <w:ind w:firstLine="709"/>
        <w:jc w:val="both"/>
        <w:rPr>
          <w:sz w:val="28"/>
          <w:szCs w:val="28"/>
        </w:rPr>
      </w:pPr>
      <w:r w:rsidRPr="00ED19A1">
        <w:rPr>
          <w:sz w:val="28"/>
          <w:szCs w:val="28"/>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4325F3" w:rsidRPr="00ED19A1" w:rsidRDefault="004325F3" w:rsidP="004325F3">
      <w:pPr>
        <w:pStyle w:val="a9"/>
        <w:numPr>
          <w:ilvl w:val="0"/>
          <w:numId w:val="16"/>
        </w:numPr>
        <w:tabs>
          <w:tab w:val="left" w:pos="1276"/>
        </w:tabs>
        <w:ind w:left="0" w:firstLine="709"/>
        <w:jc w:val="both"/>
        <w:rPr>
          <w:sz w:val="28"/>
          <w:szCs w:val="28"/>
        </w:rPr>
      </w:pPr>
      <w:bookmarkStart w:id="3" w:name="_Ref56178150"/>
      <w:r w:rsidRPr="00ED19A1">
        <w:rPr>
          <w:sz w:val="28"/>
          <w:szCs w:val="28"/>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3"/>
    </w:p>
    <w:p w:rsidR="004325F3" w:rsidRPr="00ED19A1" w:rsidRDefault="004325F3" w:rsidP="004325F3">
      <w:pPr>
        <w:tabs>
          <w:tab w:val="left" w:pos="709"/>
        </w:tabs>
        <w:ind w:firstLine="709"/>
        <w:jc w:val="both"/>
        <w:rPr>
          <w:sz w:val="28"/>
          <w:szCs w:val="28"/>
        </w:rPr>
      </w:pPr>
      <w:r w:rsidRPr="00ED19A1">
        <w:rPr>
          <w:sz w:val="28"/>
          <w:szCs w:val="28"/>
        </w:rPr>
        <w:t xml:space="preserve">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утвержденной </w:t>
      </w:r>
      <w:r w:rsidRPr="00ED19A1">
        <w:rPr>
          <w:sz w:val="28"/>
          <w:szCs w:val="28"/>
        </w:rPr>
        <w:lastRenderedPageBreak/>
        <w:t>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 xml:space="preserve">Решение об отклонении заявки </w:t>
      </w:r>
      <w:r w:rsidRPr="00ED19A1">
        <w:rPr>
          <w:rStyle w:val="blk"/>
          <w:sz w:val="28"/>
          <w:szCs w:val="28"/>
        </w:rPr>
        <w:t>на стадии рассмотрения</w:t>
      </w:r>
      <w:r w:rsidRPr="00ED19A1">
        <w:rPr>
          <w:sz w:val="28"/>
          <w:szCs w:val="28"/>
        </w:rPr>
        <w:t xml:space="preserve"> и об отказе в заключении рамочного соглашения с исполнителем услуг принимается уполномоченным органом в следующих случаях:</w:t>
      </w:r>
    </w:p>
    <w:p w:rsidR="004325F3" w:rsidRDefault="004325F3" w:rsidP="004325F3">
      <w:pPr>
        <w:pStyle w:val="a9"/>
        <w:numPr>
          <w:ilvl w:val="0"/>
          <w:numId w:val="13"/>
        </w:numPr>
        <w:tabs>
          <w:tab w:val="left" w:pos="1134"/>
        </w:tabs>
        <w:ind w:left="0" w:firstLine="709"/>
        <w:jc w:val="both"/>
        <w:rPr>
          <w:sz w:val="28"/>
          <w:szCs w:val="28"/>
        </w:rPr>
      </w:pPr>
      <w:r w:rsidRPr="00C05FE2">
        <w:rPr>
          <w:sz w:val="28"/>
          <w:szCs w:val="28"/>
        </w:rPr>
        <w:t xml:space="preserve">несоответствие исполнителя услуг требованиям, установленным пунктом </w:t>
      </w:r>
      <w:r w:rsidRPr="00C05FE2">
        <w:rPr>
          <w:sz w:val="28"/>
          <w:szCs w:val="28"/>
        </w:rPr>
        <w:fldChar w:fldCharType="begin"/>
      </w:r>
      <w:r w:rsidRPr="00C05FE2">
        <w:rPr>
          <w:sz w:val="28"/>
          <w:szCs w:val="28"/>
        </w:rPr>
        <w:instrText xml:space="preserve"> REF _Ref30949936 \r \h  \* MERGEFORMAT </w:instrText>
      </w:r>
      <w:r w:rsidRPr="00C05FE2">
        <w:rPr>
          <w:sz w:val="28"/>
          <w:szCs w:val="28"/>
        </w:rPr>
      </w:r>
      <w:r w:rsidRPr="00C05FE2">
        <w:rPr>
          <w:sz w:val="28"/>
          <w:szCs w:val="28"/>
        </w:rPr>
        <w:fldChar w:fldCharType="separate"/>
      </w:r>
      <w:r>
        <w:rPr>
          <w:sz w:val="28"/>
          <w:szCs w:val="28"/>
        </w:rPr>
        <w:t>9</w:t>
      </w:r>
      <w:r w:rsidRPr="00C05FE2">
        <w:rPr>
          <w:sz w:val="28"/>
          <w:szCs w:val="28"/>
        </w:rPr>
        <w:fldChar w:fldCharType="end"/>
      </w:r>
      <w:r w:rsidRPr="00C05FE2">
        <w:rPr>
          <w:sz w:val="28"/>
          <w:szCs w:val="28"/>
        </w:rPr>
        <w:t xml:space="preserve"> настоящего порядка;</w:t>
      </w:r>
      <w:bookmarkStart w:id="4" w:name="dst100079"/>
      <w:bookmarkEnd w:id="4"/>
    </w:p>
    <w:p w:rsidR="004325F3" w:rsidRPr="00C05FE2" w:rsidRDefault="004325F3" w:rsidP="004325F3">
      <w:pPr>
        <w:pStyle w:val="a9"/>
        <w:numPr>
          <w:ilvl w:val="0"/>
          <w:numId w:val="13"/>
        </w:numPr>
        <w:tabs>
          <w:tab w:val="left" w:pos="1134"/>
        </w:tabs>
        <w:ind w:left="0" w:firstLine="709"/>
        <w:jc w:val="both"/>
        <w:rPr>
          <w:rStyle w:val="blk"/>
          <w:sz w:val="28"/>
          <w:szCs w:val="28"/>
        </w:rPr>
      </w:pPr>
      <w:r w:rsidRPr="00C05FE2">
        <w:rPr>
          <w:rStyle w:val="blk"/>
          <w:sz w:val="28"/>
          <w:szCs w:val="28"/>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5" w:name="dst100080"/>
      <w:bookmarkEnd w:id="5"/>
    </w:p>
    <w:p w:rsidR="004325F3" w:rsidRPr="00ED19A1" w:rsidRDefault="004325F3" w:rsidP="004325F3">
      <w:pPr>
        <w:pStyle w:val="a9"/>
        <w:numPr>
          <w:ilvl w:val="0"/>
          <w:numId w:val="13"/>
        </w:numPr>
        <w:tabs>
          <w:tab w:val="left" w:pos="1134"/>
        </w:tabs>
        <w:ind w:left="0" w:firstLine="709"/>
        <w:jc w:val="both"/>
        <w:rPr>
          <w:rStyle w:val="blk"/>
          <w:sz w:val="28"/>
          <w:szCs w:val="28"/>
        </w:rPr>
      </w:pPr>
      <w:r w:rsidRPr="00ED19A1">
        <w:rPr>
          <w:rStyle w:val="blk"/>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6" w:name="dst100081"/>
      <w:bookmarkEnd w:id="6"/>
    </w:p>
    <w:p w:rsidR="004325F3" w:rsidRDefault="004325F3" w:rsidP="004325F3">
      <w:pPr>
        <w:pStyle w:val="a9"/>
        <w:numPr>
          <w:ilvl w:val="0"/>
          <w:numId w:val="13"/>
        </w:numPr>
        <w:tabs>
          <w:tab w:val="left" w:pos="1134"/>
        </w:tabs>
        <w:ind w:left="0" w:firstLine="709"/>
        <w:jc w:val="both"/>
        <w:rPr>
          <w:rStyle w:val="blk"/>
          <w:sz w:val="28"/>
          <w:szCs w:val="28"/>
        </w:rPr>
      </w:pPr>
      <w:r w:rsidRPr="00ED19A1">
        <w:rPr>
          <w:rStyle w:val="blk"/>
          <w:sz w:val="28"/>
          <w:szCs w:val="28"/>
        </w:rPr>
        <w:t>подача исполнителем услуг заявки после даты, определенной для подачи заявок;</w:t>
      </w:r>
    </w:p>
    <w:p w:rsidR="004325F3" w:rsidRPr="00D336A0" w:rsidRDefault="004325F3" w:rsidP="004325F3">
      <w:pPr>
        <w:pStyle w:val="a9"/>
        <w:numPr>
          <w:ilvl w:val="0"/>
          <w:numId w:val="13"/>
        </w:numPr>
        <w:tabs>
          <w:tab w:val="left" w:pos="1134"/>
        </w:tabs>
        <w:ind w:left="0" w:firstLine="709"/>
        <w:jc w:val="both"/>
        <w:rPr>
          <w:sz w:val="28"/>
          <w:szCs w:val="28"/>
        </w:rPr>
      </w:pPr>
      <w:r w:rsidRPr="00D336A0">
        <w:rPr>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4325F3" w:rsidRPr="00ED19A1" w:rsidRDefault="004325F3" w:rsidP="004325F3">
      <w:pPr>
        <w:pStyle w:val="a9"/>
        <w:numPr>
          <w:ilvl w:val="0"/>
          <w:numId w:val="16"/>
        </w:numPr>
        <w:tabs>
          <w:tab w:val="left" w:pos="709"/>
          <w:tab w:val="left" w:pos="1276"/>
        </w:tabs>
        <w:ind w:left="0" w:firstLine="709"/>
        <w:jc w:val="both"/>
        <w:rPr>
          <w:rStyle w:val="blk"/>
          <w:sz w:val="28"/>
          <w:szCs w:val="28"/>
        </w:rPr>
      </w:pPr>
      <w:r w:rsidRPr="00ED19A1">
        <w:rPr>
          <w:sz w:val="28"/>
          <w:szCs w:val="28"/>
        </w:rPr>
        <w:t>Информация о результатах рассмотрения заявок размещается</w:t>
      </w:r>
      <w:r w:rsidRPr="00ED19A1">
        <w:rPr>
          <w:rStyle w:val="blk"/>
          <w:sz w:val="28"/>
          <w:szCs w:val="28"/>
        </w:rPr>
        <w:t xml:space="preserve"> на едином портале не позднее чем через 30 календарных дней после получения заявки исполнителя услуг и должна содержать:</w:t>
      </w:r>
    </w:p>
    <w:p w:rsidR="004325F3" w:rsidRPr="00ED19A1" w:rsidRDefault="004325F3" w:rsidP="004325F3">
      <w:pPr>
        <w:pStyle w:val="a9"/>
        <w:numPr>
          <w:ilvl w:val="1"/>
          <w:numId w:val="16"/>
        </w:numPr>
        <w:tabs>
          <w:tab w:val="left" w:pos="1134"/>
        </w:tabs>
        <w:ind w:left="0" w:firstLine="709"/>
        <w:jc w:val="both"/>
        <w:rPr>
          <w:sz w:val="28"/>
          <w:szCs w:val="28"/>
        </w:rPr>
      </w:pPr>
      <w:r w:rsidRPr="00ED19A1">
        <w:rPr>
          <w:sz w:val="28"/>
          <w:szCs w:val="28"/>
        </w:rPr>
        <w:t>дата, время и место проведения рассмотрения заявок;</w:t>
      </w:r>
    </w:p>
    <w:p w:rsidR="004325F3" w:rsidRPr="00ED19A1" w:rsidRDefault="004325F3" w:rsidP="004325F3">
      <w:pPr>
        <w:pStyle w:val="a9"/>
        <w:numPr>
          <w:ilvl w:val="1"/>
          <w:numId w:val="16"/>
        </w:numPr>
        <w:tabs>
          <w:tab w:val="left" w:pos="1134"/>
        </w:tabs>
        <w:ind w:left="0" w:firstLine="709"/>
        <w:jc w:val="both"/>
        <w:rPr>
          <w:sz w:val="28"/>
          <w:szCs w:val="28"/>
        </w:rPr>
      </w:pPr>
      <w:r w:rsidRPr="00ED19A1">
        <w:rPr>
          <w:sz w:val="28"/>
          <w:szCs w:val="28"/>
        </w:rPr>
        <w:t>информация об исполнителях услуг, заявки которых были рассмотрены;</w:t>
      </w:r>
    </w:p>
    <w:p w:rsidR="004325F3" w:rsidRPr="00ED19A1" w:rsidRDefault="004325F3" w:rsidP="004325F3">
      <w:pPr>
        <w:pStyle w:val="a9"/>
        <w:numPr>
          <w:ilvl w:val="1"/>
          <w:numId w:val="16"/>
        </w:numPr>
        <w:tabs>
          <w:tab w:val="left" w:pos="1134"/>
        </w:tabs>
        <w:ind w:left="0" w:firstLine="709"/>
        <w:jc w:val="both"/>
        <w:rPr>
          <w:sz w:val="28"/>
          <w:szCs w:val="28"/>
        </w:rPr>
      </w:pPr>
      <w:r w:rsidRPr="00ED19A1">
        <w:rPr>
          <w:sz w:val="28"/>
          <w:szCs w:val="28"/>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325F3" w:rsidRPr="00ED19A1" w:rsidRDefault="004325F3" w:rsidP="004325F3">
      <w:pPr>
        <w:pStyle w:val="a9"/>
        <w:numPr>
          <w:ilvl w:val="1"/>
          <w:numId w:val="16"/>
        </w:numPr>
        <w:tabs>
          <w:tab w:val="left" w:pos="1134"/>
        </w:tabs>
        <w:ind w:left="0" w:firstLine="709"/>
        <w:jc w:val="both"/>
        <w:rPr>
          <w:sz w:val="28"/>
          <w:szCs w:val="28"/>
        </w:rPr>
      </w:pPr>
      <w:r w:rsidRPr="00ED19A1">
        <w:rPr>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Рамочное соглашение с исполнителем услуг должно содержать следующие положения:</w:t>
      </w:r>
    </w:p>
    <w:p w:rsidR="004325F3" w:rsidRPr="00ED19A1" w:rsidRDefault="004325F3" w:rsidP="004325F3">
      <w:pPr>
        <w:pStyle w:val="a9"/>
        <w:widowControl w:val="0"/>
        <w:numPr>
          <w:ilvl w:val="0"/>
          <w:numId w:val="9"/>
        </w:numPr>
        <w:tabs>
          <w:tab w:val="left" w:pos="1134"/>
        </w:tabs>
        <w:autoSpaceDE w:val="0"/>
        <w:autoSpaceDN w:val="0"/>
        <w:adjustRightInd w:val="0"/>
        <w:ind w:left="0" w:firstLine="709"/>
        <w:jc w:val="both"/>
        <w:rPr>
          <w:sz w:val="28"/>
          <w:szCs w:val="28"/>
        </w:rPr>
      </w:pPr>
      <w:r w:rsidRPr="00ED19A1">
        <w:rPr>
          <w:sz w:val="28"/>
          <w:szCs w:val="28"/>
        </w:rPr>
        <w:t>наименование исполнителя услуг и уполномоченного органа;</w:t>
      </w:r>
    </w:p>
    <w:p w:rsidR="004325F3" w:rsidRPr="00ED19A1" w:rsidRDefault="004325F3" w:rsidP="004325F3">
      <w:pPr>
        <w:pStyle w:val="a9"/>
        <w:widowControl w:val="0"/>
        <w:numPr>
          <w:ilvl w:val="0"/>
          <w:numId w:val="9"/>
        </w:numPr>
        <w:tabs>
          <w:tab w:val="left" w:pos="1134"/>
        </w:tabs>
        <w:autoSpaceDE w:val="0"/>
        <w:autoSpaceDN w:val="0"/>
        <w:adjustRightInd w:val="0"/>
        <w:ind w:left="0" w:firstLine="709"/>
        <w:jc w:val="both"/>
        <w:rPr>
          <w:sz w:val="28"/>
          <w:szCs w:val="28"/>
        </w:rPr>
      </w:pPr>
      <w:r w:rsidRPr="00ED19A1">
        <w:rPr>
          <w:sz w:val="28"/>
          <w:szCs w:val="28"/>
        </w:rPr>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4325F3" w:rsidRPr="00ED19A1" w:rsidRDefault="004325F3" w:rsidP="004325F3">
      <w:pPr>
        <w:pStyle w:val="a9"/>
        <w:widowControl w:val="0"/>
        <w:numPr>
          <w:ilvl w:val="0"/>
          <w:numId w:val="9"/>
        </w:numPr>
        <w:tabs>
          <w:tab w:val="left" w:pos="1134"/>
        </w:tabs>
        <w:autoSpaceDE w:val="0"/>
        <w:autoSpaceDN w:val="0"/>
        <w:adjustRightInd w:val="0"/>
        <w:ind w:left="0" w:firstLine="709"/>
        <w:jc w:val="both"/>
        <w:rPr>
          <w:sz w:val="28"/>
          <w:szCs w:val="28"/>
        </w:rPr>
      </w:pPr>
      <w:r w:rsidRPr="00ED19A1">
        <w:rPr>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4325F3" w:rsidRPr="00ED19A1" w:rsidRDefault="004325F3" w:rsidP="004325F3">
      <w:pPr>
        <w:pStyle w:val="a9"/>
        <w:widowControl w:val="0"/>
        <w:numPr>
          <w:ilvl w:val="0"/>
          <w:numId w:val="9"/>
        </w:numPr>
        <w:tabs>
          <w:tab w:val="left" w:pos="1134"/>
        </w:tabs>
        <w:autoSpaceDE w:val="0"/>
        <w:autoSpaceDN w:val="0"/>
        <w:adjustRightInd w:val="0"/>
        <w:ind w:left="0" w:firstLine="709"/>
        <w:jc w:val="both"/>
        <w:rPr>
          <w:sz w:val="28"/>
          <w:szCs w:val="28"/>
        </w:rPr>
      </w:pPr>
      <w:r w:rsidRPr="00ED19A1">
        <w:rPr>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4325F3" w:rsidRPr="00ED19A1" w:rsidRDefault="004325F3" w:rsidP="004325F3">
      <w:pPr>
        <w:pStyle w:val="a9"/>
        <w:widowControl w:val="0"/>
        <w:numPr>
          <w:ilvl w:val="0"/>
          <w:numId w:val="9"/>
        </w:numPr>
        <w:tabs>
          <w:tab w:val="left" w:pos="1134"/>
        </w:tabs>
        <w:autoSpaceDE w:val="0"/>
        <w:autoSpaceDN w:val="0"/>
        <w:adjustRightInd w:val="0"/>
        <w:ind w:left="0" w:firstLine="709"/>
        <w:jc w:val="both"/>
        <w:rPr>
          <w:sz w:val="28"/>
          <w:szCs w:val="28"/>
        </w:rPr>
      </w:pPr>
      <w:r w:rsidRPr="00ED19A1">
        <w:rPr>
          <w:rStyle w:val="blk"/>
          <w:sz w:val="28"/>
          <w:szCs w:val="28"/>
        </w:rPr>
        <w:lastRenderedPageBreak/>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ED19A1">
        <w:rPr>
          <w:sz w:val="28"/>
          <w:szCs w:val="28"/>
        </w:rPr>
        <w:t>.</w:t>
      </w:r>
    </w:p>
    <w:p w:rsidR="004325F3" w:rsidRPr="00ED19A1" w:rsidRDefault="004325F3" w:rsidP="004325F3">
      <w:pPr>
        <w:ind w:firstLine="709"/>
        <w:jc w:val="both"/>
        <w:rPr>
          <w:sz w:val="28"/>
          <w:szCs w:val="28"/>
        </w:rPr>
      </w:pPr>
    </w:p>
    <w:p w:rsidR="004325F3" w:rsidRPr="00ED19A1" w:rsidRDefault="004325F3" w:rsidP="004325F3">
      <w:pPr>
        <w:ind w:firstLine="709"/>
        <w:jc w:val="center"/>
        <w:rPr>
          <w:b/>
          <w:bCs/>
          <w:sz w:val="28"/>
          <w:szCs w:val="28"/>
        </w:rPr>
      </w:pPr>
      <w:r w:rsidRPr="00ED19A1">
        <w:rPr>
          <w:b/>
          <w:bCs/>
          <w:sz w:val="28"/>
          <w:szCs w:val="28"/>
        </w:rPr>
        <w:t>Раздел II</w:t>
      </w:r>
      <w:r w:rsidRPr="00ED19A1">
        <w:rPr>
          <w:b/>
          <w:bCs/>
          <w:sz w:val="28"/>
          <w:szCs w:val="28"/>
          <w:lang w:val="en-US"/>
        </w:rPr>
        <w:t>I</w:t>
      </w:r>
      <w:r w:rsidRPr="00ED19A1">
        <w:rPr>
          <w:b/>
          <w:bCs/>
          <w:sz w:val="28"/>
          <w:szCs w:val="28"/>
        </w:rPr>
        <w:t>. Условия и порядок предоставления грантов</w:t>
      </w:r>
    </w:p>
    <w:p w:rsidR="004325F3" w:rsidRPr="00ED19A1" w:rsidRDefault="004325F3" w:rsidP="004325F3">
      <w:pPr>
        <w:pStyle w:val="a9"/>
        <w:numPr>
          <w:ilvl w:val="0"/>
          <w:numId w:val="16"/>
        </w:numPr>
        <w:tabs>
          <w:tab w:val="left" w:pos="1276"/>
        </w:tabs>
        <w:ind w:left="0" w:firstLine="709"/>
        <w:jc w:val="both"/>
        <w:rPr>
          <w:sz w:val="28"/>
          <w:szCs w:val="28"/>
        </w:rPr>
      </w:pPr>
      <w:bookmarkStart w:id="7" w:name="_Ref25498205"/>
      <w:r w:rsidRPr="00ED19A1">
        <w:rPr>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7"/>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Реестр договоров на авансирование содержит следующие сведения:</w:t>
      </w:r>
    </w:p>
    <w:p w:rsidR="004325F3" w:rsidRPr="00ED19A1" w:rsidRDefault="004325F3" w:rsidP="004325F3">
      <w:pPr>
        <w:pStyle w:val="a9"/>
        <w:widowControl w:val="0"/>
        <w:numPr>
          <w:ilvl w:val="0"/>
          <w:numId w:val="10"/>
        </w:numPr>
        <w:tabs>
          <w:tab w:val="left" w:pos="1134"/>
        </w:tabs>
        <w:autoSpaceDE w:val="0"/>
        <w:autoSpaceDN w:val="0"/>
        <w:adjustRightInd w:val="0"/>
        <w:ind w:left="0" w:firstLine="709"/>
        <w:jc w:val="both"/>
        <w:rPr>
          <w:sz w:val="28"/>
          <w:szCs w:val="28"/>
        </w:rPr>
      </w:pPr>
      <w:r w:rsidRPr="00ED19A1">
        <w:rPr>
          <w:sz w:val="28"/>
          <w:szCs w:val="28"/>
        </w:rPr>
        <w:t>наименование исполнителя услуг;</w:t>
      </w:r>
    </w:p>
    <w:p w:rsidR="004325F3" w:rsidRPr="00ED19A1" w:rsidRDefault="004325F3" w:rsidP="004325F3">
      <w:pPr>
        <w:pStyle w:val="a9"/>
        <w:widowControl w:val="0"/>
        <w:numPr>
          <w:ilvl w:val="0"/>
          <w:numId w:val="10"/>
        </w:numPr>
        <w:tabs>
          <w:tab w:val="left" w:pos="1134"/>
        </w:tabs>
        <w:autoSpaceDE w:val="0"/>
        <w:autoSpaceDN w:val="0"/>
        <w:adjustRightInd w:val="0"/>
        <w:ind w:left="0" w:firstLine="709"/>
        <w:jc w:val="both"/>
        <w:rPr>
          <w:sz w:val="28"/>
          <w:szCs w:val="28"/>
        </w:rPr>
      </w:pPr>
      <w:r w:rsidRPr="00ED19A1">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325F3" w:rsidRPr="00ED19A1" w:rsidRDefault="004325F3" w:rsidP="004325F3">
      <w:pPr>
        <w:pStyle w:val="a9"/>
        <w:widowControl w:val="0"/>
        <w:numPr>
          <w:ilvl w:val="0"/>
          <w:numId w:val="10"/>
        </w:numPr>
        <w:tabs>
          <w:tab w:val="left" w:pos="1134"/>
        </w:tabs>
        <w:autoSpaceDE w:val="0"/>
        <w:autoSpaceDN w:val="0"/>
        <w:adjustRightInd w:val="0"/>
        <w:ind w:left="0" w:firstLine="709"/>
        <w:jc w:val="both"/>
        <w:rPr>
          <w:sz w:val="28"/>
          <w:szCs w:val="28"/>
        </w:rPr>
      </w:pPr>
      <w:r w:rsidRPr="00ED19A1">
        <w:rPr>
          <w:sz w:val="28"/>
          <w:szCs w:val="28"/>
        </w:rPr>
        <w:t>месяц, на который предполагается авансирование;</w:t>
      </w:r>
    </w:p>
    <w:p w:rsidR="004325F3" w:rsidRPr="00ED19A1" w:rsidRDefault="004325F3" w:rsidP="004325F3">
      <w:pPr>
        <w:pStyle w:val="a9"/>
        <w:widowControl w:val="0"/>
        <w:numPr>
          <w:ilvl w:val="0"/>
          <w:numId w:val="10"/>
        </w:numPr>
        <w:tabs>
          <w:tab w:val="left" w:pos="1134"/>
        </w:tabs>
        <w:autoSpaceDE w:val="0"/>
        <w:autoSpaceDN w:val="0"/>
        <w:adjustRightInd w:val="0"/>
        <w:ind w:left="0" w:firstLine="709"/>
        <w:jc w:val="both"/>
        <w:rPr>
          <w:sz w:val="28"/>
          <w:szCs w:val="28"/>
        </w:rPr>
      </w:pPr>
      <w:r w:rsidRPr="00ED19A1">
        <w:rPr>
          <w:sz w:val="28"/>
          <w:szCs w:val="28"/>
        </w:rPr>
        <w:t>идентификаторы (номера) сертификатов персонифицированного финансирования;</w:t>
      </w:r>
    </w:p>
    <w:p w:rsidR="004325F3" w:rsidRPr="00ED19A1" w:rsidRDefault="004325F3" w:rsidP="004325F3">
      <w:pPr>
        <w:pStyle w:val="a9"/>
        <w:widowControl w:val="0"/>
        <w:numPr>
          <w:ilvl w:val="0"/>
          <w:numId w:val="10"/>
        </w:numPr>
        <w:tabs>
          <w:tab w:val="left" w:pos="1134"/>
        </w:tabs>
        <w:autoSpaceDE w:val="0"/>
        <w:autoSpaceDN w:val="0"/>
        <w:adjustRightInd w:val="0"/>
        <w:ind w:left="0" w:firstLine="709"/>
        <w:jc w:val="both"/>
        <w:rPr>
          <w:sz w:val="28"/>
          <w:szCs w:val="28"/>
        </w:rPr>
      </w:pPr>
      <w:r w:rsidRPr="00ED19A1">
        <w:rPr>
          <w:sz w:val="28"/>
          <w:szCs w:val="28"/>
        </w:rPr>
        <w:t>реквизиты (даты и номера заключения) договоров об образовании;</w:t>
      </w:r>
    </w:p>
    <w:p w:rsidR="004325F3" w:rsidRPr="00ED19A1" w:rsidRDefault="004325F3" w:rsidP="004325F3">
      <w:pPr>
        <w:pStyle w:val="a9"/>
        <w:widowControl w:val="0"/>
        <w:numPr>
          <w:ilvl w:val="0"/>
          <w:numId w:val="10"/>
        </w:numPr>
        <w:tabs>
          <w:tab w:val="left" w:pos="1134"/>
        </w:tabs>
        <w:autoSpaceDE w:val="0"/>
        <w:autoSpaceDN w:val="0"/>
        <w:adjustRightInd w:val="0"/>
        <w:ind w:left="0" w:firstLine="709"/>
        <w:jc w:val="both"/>
        <w:rPr>
          <w:sz w:val="28"/>
          <w:szCs w:val="28"/>
        </w:rPr>
      </w:pPr>
      <w:r w:rsidRPr="00ED19A1">
        <w:rPr>
          <w:sz w:val="28"/>
          <w:szCs w:val="28"/>
        </w:rPr>
        <w:t>объем финансовых обязательств на текущий месяц в соответствии с договорами об образовании.</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4325F3" w:rsidRPr="00ED19A1" w:rsidRDefault="004325F3" w:rsidP="004325F3">
      <w:pPr>
        <w:pStyle w:val="a9"/>
        <w:numPr>
          <w:ilvl w:val="0"/>
          <w:numId w:val="16"/>
        </w:numPr>
        <w:tabs>
          <w:tab w:val="left" w:pos="1276"/>
        </w:tabs>
        <w:ind w:left="0" w:firstLine="709"/>
        <w:jc w:val="both"/>
        <w:rPr>
          <w:sz w:val="28"/>
          <w:szCs w:val="28"/>
        </w:rPr>
      </w:pPr>
      <w:bookmarkStart w:id="8" w:name="_Ref8587839"/>
      <w:r w:rsidRPr="00ED19A1">
        <w:rPr>
          <w:sz w:val="28"/>
          <w:szCs w:val="28"/>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8"/>
    </w:p>
    <w:p w:rsidR="004325F3" w:rsidRPr="00ED19A1" w:rsidRDefault="004325F3" w:rsidP="004325F3">
      <w:pPr>
        <w:pStyle w:val="a9"/>
        <w:numPr>
          <w:ilvl w:val="0"/>
          <w:numId w:val="16"/>
        </w:numPr>
        <w:tabs>
          <w:tab w:val="left" w:pos="1276"/>
        </w:tabs>
        <w:ind w:left="0" w:firstLine="709"/>
        <w:jc w:val="both"/>
        <w:rPr>
          <w:sz w:val="28"/>
          <w:szCs w:val="28"/>
        </w:rPr>
      </w:pPr>
      <w:bookmarkStart w:id="9" w:name="_Ref8587840"/>
      <w:r w:rsidRPr="00ED19A1">
        <w:rPr>
          <w:sz w:val="28"/>
          <w:szCs w:val="28"/>
        </w:rPr>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w:t>
      </w:r>
      <w:r w:rsidRPr="00ED19A1">
        <w:rPr>
          <w:sz w:val="28"/>
          <w:szCs w:val="28"/>
        </w:rPr>
        <w:lastRenderedPageBreak/>
        <w:t>которым были оказаны образовательные услуги за отчетный месяц (далее – реестр договоров на оплату).</w:t>
      </w:r>
      <w:bookmarkEnd w:id="9"/>
      <w:r w:rsidRPr="00ED19A1">
        <w:rPr>
          <w:sz w:val="28"/>
          <w:szCs w:val="28"/>
        </w:rPr>
        <w:t xml:space="preserve"> </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Реестр договоров на оплату должен содержать следующие сведения:</w:t>
      </w:r>
    </w:p>
    <w:p w:rsidR="004325F3" w:rsidRPr="00ED19A1" w:rsidRDefault="004325F3" w:rsidP="004325F3">
      <w:pPr>
        <w:pStyle w:val="a9"/>
        <w:widowControl w:val="0"/>
        <w:numPr>
          <w:ilvl w:val="0"/>
          <w:numId w:val="7"/>
        </w:numPr>
        <w:tabs>
          <w:tab w:val="left" w:pos="1134"/>
        </w:tabs>
        <w:autoSpaceDE w:val="0"/>
        <w:autoSpaceDN w:val="0"/>
        <w:adjustRightInd w:val="0"/>
        <w:ind w:left="0" w:firstLine="709"/>
        <w:jc w:val="both"/>
        <w:rPr>
          <w:sz w:val="28"/>
          <w:szCs w:val="28"/>
        </w:rPr>
      </w:pPr>
      <w:r w:rsidRPr="00ED19A1">
        <w:rPr>
          <w:sz w:val="28"/>
          <w:szCs w:val="28"/>
        </w:rPr>
        <w:t>наименование исполнителя услуг;</w:t>
      </w:r>
    </w:p>
    <w:p w:rsidR="004325F3" w:rsidRPr="00ED19A1" w:rsidRDefault="004325F3" w:rsidP="004325F3">
      <w:pPr>
        <w:pStyle w:val="a9"/>
        <w:widowControl w:val="0"/>
        <w:numPr>
          <w:ilvl w:val="0"/>
          <w:numId w:val="7"/>
        </w:numPr>
        <w:tabs>
          <w:tab w:val="left" w:pos="1134"/>
        </w:tabs>
        <w:autoSpaceDE w:val="0"/>
        <w:autoSpaceDN w:val="0"/>
        <w:adjustRightInd w:val="0"/>
        <w:ind w:left="0" w:firstLine="709"/>
        <w:jc w:val="both"/>
        <w:rPr>
          <w:sz w:val="28"/>
          <w:szCs w:val="28"/>
        </w:rPr>
      </w:pPr>
      <w:r w:rsidRPr="00ED19A1">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325F3" w:rsidRPr="00ED19A1" w:rsidRDefault="004325F3" w:rsidP="004325F3">
      <w:pPr>
        <w:pStyle w:val="a9"/>
        <w:widowControl w:val="0"/>
        <w:numPr>
          <w:ilvl w:val="0"/>
          <w:numId w:val="7"/>
        </w:numPr>
        <w:tabs>
          <w:tab w:val="left" w:pos="1134"/>
        </w:tabs>
        <w:autoSpaceDE w:val="0"/>
        <w:autoSpaceDN w:val="0"/>
        <w:adjustRightInd w:val="0"/>
        <w:ind w:left="0" w:firstLine="709"/>
        <w:jc w:val="both"/>
        <w:rPr>
          <w:sz w:val="28"/>
          <w:szCs w:val="28"/>
        </w:rPr>
      </w:pPr>
      <w:r w:rsidRPr="00ED19A1">
        <w:rPr>
          <w:sz w:val="28"/>
          <w:szCs w:val="28"/>
        </w:rPr>
        <w:t>месяц, за который сформирован реестр;</w:t>
      </w:r>
    </w:p>
    <w:p w:rsidR="004325F3" w:rsidRPr="00ED19A1" w:rsidRDefault="004325F3" w:rsidP="004325F3">
      <w:pPr>
        <w:pStyle w:val="a9"/>
        <w:widowControl w:val="0"/>
        <w:numPr>
          <w:ilvl w:val="0"/>
          <w:numId w:val="7"/>
        </w:numPr>
        <w:tabs>
          <w:tab w:val="left" w:pos="1134"/>
        </w:tabs>
        <w:autoSpaceDE w:val="0"/>
        <w:autoSpaceDN w:val="0"/>
        <w:adjustRightInd w:val="0"/>
        <w:ind w:left="0" w:firstLine="709"/>
        <w:jc w:val="both"/>
        <w:rPr>
          <w:sz w:val="28"/>
          <w:szCs w:val="28"/>
        </w:rPr>
      </w:pPr>
      <w:r w:rsidRPr="00ED19A1">
        <w:rPr>
          <w:sz w:val="28"/>
          <w:szCs w:val="28"/>
        </w:rPr>
        <w:t>идентификаторы (номера) сертификатов персонифицированного финансирования;</w:t>
      </w:r>
    </w:p>
    <w:p w:rsidR="004325F3" w:rsidRPr="00ED19A1" w:rsidRDefault="004325F3" w:rsidP="004325F3">
      <w:pPr>
        <w:pStyle w:val="a9"/>
        <w:widowControl w:val="0"/>
        <w:numPr>
          <w:ilvl w:val="0"/>
          <w:numId w:val="7"/>
        </w:numPr>
        <w:tabs>
          <w:tab w:val="left" w:pos="1134"/>
        </w:tabs>
        <w:autoSpaceDE w:val="0"/>
        <w:autoSpaceDN w:val="0"/>
        <w:adjustRightInd w:val="0"/>
        <w:ind w:left="0" w:firstLine="709"/>
        <w:jc w:val="both"/>
        <w:rPr>
          <w:sz w:val="28"/>
          <w:szCs w:val="28"/>
        </w:rPr>
      </w:pPr>
      <w:r w:rsidRPr="00ED19A1">
        <w:rPr>
          <w:sz w:val="28"/>
          <w:szCs w:val="28"/>
        </w:rPr>
        <w:t>реквизиты (даты и номера заключения) договоров об образовании;</w:t>
      </w:r>
    </w:p>
    <w:p w:rsidR="004325F3" w:rsidRPr="00ED19A1" w:rsidRDefault="004325F3" w:rsidP="004325F3">
      <w:pPr>
        <w:pStyle w:val="a9"/>
        <w:widowControl w:val="0"/>
        <w:numPr>
          <w:ilvl w:val="0"/>
          <w:numId w:val="7"/>
        </w:numPr>
        <w:tabs>
          <w:tab w:val="left" w:pos="1134"/>
        </w:tabs>
        <w:autoSpaceDE w:val="0"/>
        <w:autoSpaceDN w:val="0"/>
        <w:adjustRightInd w:val="0"/>
        <w:ind w:left="0" w:firstLine="709"/>
        <w:jc w:val="both"/>
        <w:rPr>
          <w:sz w:val="28"/>
          <w:szCs w:val="28"/>
        </w:rPr>
      </w:pPr>
      <w:r w:rsidRPr="00ED19A1">
        <w:rPr>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4325F3" w:rsidRPr="00ED19A1" w:rsidRDefault="004325F3" w:rsidP="004325F3">
      <w:pPr>
        <w:pStyle w:val="a9"/>
        <w:widowControl w:val="0"/>
        <w:numPr>
          <w:ilvl w:val="0"/>
          <w:numId w:val="7"/>
        </w:numPr>
        <w:tabs>
          <w:tab w:val="left" w:pos="1134"/>
        </w:tabs>
        <w:autoSpaceDE w:val="0"/>
        <w:autoSpaceDN w:val="0"/>
        <w:adjustRightInd w:val="0"/>
        <w:ind w:left="0" w:firstLine="709"/>
        <w:jc w:val="both"/>
        <w:rPr>
          <w:sz w:val="28"/>
          <w:szCs w:val="28"/>
        </w:rPr>
      </w:pPr>
      <w:r w:rsidRPr="00ED19A1">
        <w:rPr>
          <w:sz w:val="28"/>
          <w:szCs w:val="28"/>
        </w:rPr>
        <w:t>объем финансовых обязательств за отчетный месяц с учетом объема образовательных услуг, оказанных за отчетный месяц.</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4325F3" w:rsidRPr="00ED19A1" w:rsidRDefault="004325F3" w:rsidP="004325F3">
      <w:pPr>
        <w:pStyle w:val="a9"/>
        <w:numPr>
          <w:ilvl w:val="0"/>
          <w:numId w:val="16"/>
        </w:numPr>
        <w:tabs>
          <w:tab w:val="left" w:pos="1276"/>
        </w:tabs>
        <w:ind w:left="0" w:firstLine="709"/>
        <w:jc w:val="both"/>
        <w:rPr>
          <w:sz w:val="28"/>
          <w:szCs w:val="28"/>
        </w:rPr>
      </w:pPr>
      <w:bookmarkStart w:id="10" w:name="_Ref25498208"/>
      <w:r w:rsidRPr="00ED19A1">
        <w:rPr>
          <w:sz w:val="28"/>
          <w:szCs w:val="28"/>
        </w:rPr>
        <w:t xml:space="preserve">Выполнение действий, предусмотренных пунктом </w:t>
      </w:r>
      <w:r w:rsidRPr="00ED19A1">
        <w:rPr>
          <w:sz w:val="28"/>
          <w:szCs w:val="28"/>
        </w:rPr>
        <w:fldChar w:fldCharType="begin"/>
      </w:r>
      <w:r w:rsidRPr="00ED19A1">
        <w:rPr>
          <w:sz w:val="28"/>
          <w:szCs w:val="28"/>
        </w:rPr>
        <w:instrText xml:space="preserve"> REF _Ref8587840 \r \h  \* MERGEFORMAT </w:instrText>
      </w:r>
      <w:r w:rsidRPr="00ED19A1">
        <w:rPr>
          <w:sz w:val="28"/>
          <w:szCs w:val="28"/>
        </w:rPr>
      </w:r>
      <w:r w:rsidRPr="00ED19A1">
        <w:rPr>
          <w:sz w:val="28"/>
          <w:szCs w:val="28"/>
        </w:rPr>
        <w:fldChar w:fldCharType="separate"/>
      </w:r>
      <w:r>
        <w:rPr>
          <w:sz w:val="28"/>
          <w:szCs w:val="28"/>
        </w:rPr>
        <w:t>23</w:t>
      </w:r>
      <w:r w:rsidRPr="00ED19A1">
        <w:rPr>
          <w:sz w:val="28"/>
          <w:szCs w:val="28"/>
        </w:rPr>
        <w:fldChar w:fldCharType="end"/>
      </w:r>
      <w:r w:rsidRPr="00ED19A1">
        <w:rPr>
          <w:sz w:val="28"/>
          <w:szCs w:val="28"/>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0"/>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В предоставлении гранта может быть отказано в следующих случаях:</w:t>
      </w:r>
    </w:p>
    <w:p w:rsidR="004325F3" w:rsidRPr="00ED19A1" w:rsidRDefault="004325F3" w:rsidP="004325F3">
      <w:pPr>
        <w:pStyle w:val="a9"/>
        <w:numPr>
          <w:ilvl w:val="0"/>
          <w:numId w:val="14"/>
        </w:numPr>
        <w:tabs>
          <w:tab w:val="left" w:pos="1134"/>
        </w:tabs>
        <w:ind w:left="0" w:firstLine="709"/>
        <w:jc w:val="both"/>
        <w:rPr>
          <w:rStyle w:val="blk"/>
          <w:sz w:val="28"/>
          <w:szCs w:val="28"/>
        </w:rPr>
      </w:pPr>
      <w:r w:rsidRPr="00ED19A1">
        <w:rPr>
          <w:rStyle w:val="blk"/>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4325F3" w:rsidRPr="00ED19A1" w:rsidRDefault="004325F3" w:rsidP="004325F3">
      <w:pPr>
        <w:pStyle w:val="a9"/>
        <w:numPr>
          <w:ilvl w:val="0"/>
          <w:numId w:val="14"/>
        </w:numPr>
        <w:tabs>
          <w:tab w:val="left" w:pos="1134"/>
        </w:tabs>
        <w:ind w:left="0" w:firstLine="709"/>
        <w:jc w:val="both"/>
        <w:rPr>
          <w:sz w:val="28"/>
          <w:szCs w:val="28"/>
        </w:rPr>
      </w:pPr>
      <w:r w:rsidRPr="00ED19A1">
        <w:rPr>
          <w:rStyle w:val="blk"/>
          <w:sz w:val="28"/>
          <w:szCs w:val="28"/>
        </w:rPr>
        <w:t>установление факта недостоверности представленной исполнителем услуг информации.</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наименование исполнителя услуг и уполномоченного органа;</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 xml:space="preserve">обязательство уполномоченного органа о перечислении средств </w:t>
      </w:r>
      <w:r w:rsidRPr="00ED19A1">
        <w:rPr>
          <w:sz w:val="28"/>
          <w:szCs w:val="28"/>
        </w:rPr>
        <w:lastRenderedPageBreak/>
        <w:t>местного бюджета исполнителю услуг;</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заключение соглашения путем подписания исполнителем услуг соглашения в форме безотзывной оферты;</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порядок и сроки перечисления гранта в форме субсидии;</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порядок взыскания (возврата) средств гранта в форме субсидии в случае нарушения порядка, целей и условий его предоставления;</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порядок, формы и сроки представления отчетов;</w:t>
      </w:r>
    </w:p>
    <w:p w:rsidR="004325F3" w:rsidRPr="00ED19A1" w:rsidRDefault="004325F3" w:rsidP="004325F3">
      <w:pPr>
        <w:pStyle w:val="a9"/>
        <w:widowControl w:val="0"/>
        <w:numPr>
          <w:ilvl w:val="0"/>
          <w:numId w:val="8"/>
        </w:numPr>
        <w:tabs>
          <w:tab w:val="left" w:pos="1134"/>
        </w:tabs>
        <w:autoSpaceDE w:val="0"/>
        <w:autoSpaceDN w:val="0"/>
        <w:adjustRightInd w:val="0"/>
        <w:ind w:left="0" w:firstLine="709"/>
        <w:jc w:val="both"/>
        <w:rPr>
          <w:sz w:val="28"/>
          <w:szCs w:val="28"/>
        </w:rPr>
      </w:pPr>
      <w:r w:rsidRPr="00ED19A1">
        <w:rPr>
          <w:sz w:val="28"/>
          <w:szCs w:val="28"/>
        </w:rPr>
        <w:t>ответственность сторон за нарушение условий соглашения.</w:t>
      </w:r>
    </w:p>
    <w:p w:rsidR="004325F3" w:rsidRPr="00ED19A1" w:rsidRDefault="004325F3" w:rsidP="004325F3">
      <w:pPr>
        <w:pStyle w:val="a9"/>
        <w:widowControl w:val="0"/>
        <w:numPr>
          <w:ilvl w:val="0"/>
          <w:numId w:val="8"/>
        </w:numPr>
        <w:tabs>
          <w:tab w:val="left" w:pos="1276"/>
        </w:tabs>
        <w:autoSpaceDE w:val="0"/>
        <w:autoSpaceDN w:val="0"/>
        <w:adjustRightInd w:val="0"/>
        <w:ind w:left="0" w:firstLine="709"/>
        <w:jc w:val="both"/>
        <w:rPr>
          <w:sz w:val="28"/>
          <w:szCs w:val="28"/>
        </w:rPr>
      </w:pPr>
      <w:r w:rsidRPr="00ED19A1">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ED19A1">
        <w:rPr>
          <w:sz w:val="28"/>
          <w:szCs w:val="28"/>
        </w:rPr>
        <w:t>.</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 xml:space="preserve">Типовая форма соглашения о предоставлении исполнителю услуг гранта в форме субсидии </w:t>
      </w:r>
      <w:r>
        <w:rPr>
          <w:sz w:val="28"/>
          <w:szCs w:val="28"/>
        </w:rPr>
        <w:t>устанавливается финансовым управлением администрации муниципального образования Ленинградский район</w:t>
      </w:r>
      <w:r w:rsidRPr="00ED19A1">
        <w:rPr>
          <w:sz w:val="28"/>
          <w:szCs w:val="28"/>
        </w:rPr>
        <w:t>.</w:t>
      </w:r>
    </w:p>
    <w:p w:rsidR="004325F3" w:rsidRPr="00ED19A1" w:rsidRDefault="004325F3" w:rsidP="004325F3">
      <w:pPr>
        <w:pStyle w:val="a9"/>
        <w:numPr>
          <w:ilvl w:val="0"/>
          <w:numId w:val="16"/>
        </w:numPr>
        <w:tabs>
          <w:tab w:val="left" w:pos="1276"/>
        </w:tabs>
        <w:ind w:left="0" w:firstLine="709"/>
        <w:jc w:val="both"/>
        <w:rPr>
          <w:sz w:val="28"/>
          <w:szCs w:val="28"/>
        </w:rPr>
      </w:pPr>
      <w:bookmarkStart w:id="11" w:name="dst100088"/>
      <w:bookmarkStart w:id="12" w:name="dst100089"/>
      <w:bookmarkEnd w:id="11"/>
      <w:bookmarkEnd w:id="12"/>
      <w:r w:rsidRPr="00ED19A1">
        <w:rPr>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4325F3" w:rsidRPr="00ED19A1" w:rsidRDefault="004325F3" w:rsidP="004325F3">
      <w:pPr>
        <w:pStyle w:val="a9"/>
        <w:numPr>
          <w:ilvl w:val="0"/>
          <w:numId w:val="5"/>
        </w:numPr>
        <w:tabs>
          <w:tab w:val="left" w:pos="1134"/>
        </w:tabs>
        <w:ind w:left="0" w:firstLine="709"/>
        <w:jc w:val="both"/>
        <w:rPr>
          <w:rFonts w:eastAsiaTheme="minorHAnsi"/>
          <w:sz w:val="28"/>
          <w:szCs w:val="28"/>
          <w:lang w:eastAsia="en-US"/>
        </w:rPr>
      </w:pPr>
      <w:r w:rsidRPr="00ED19A1">
        <w:rPr>
          <w:rFonts w:eastAsiaTheme="minorHAnsi"/>
          <w:sz w:val="28"/>
          <w:szCs w:val="28"/>
          <w:lang w:eastAsia="en-US"/>
        </w:rPr>
        <w:t xml:space="preserve">расчетные счета, открытые </w:t>
      </w:r>
      <w:r w:rsidRPr="00ED19A1">
        <w:rPr>
          <w:sz w:val="28"/>
          <w:szCs w:val="28"/>
        </w:rPr>
        <w:t xml:space="preserve">исполнителям услуг – </w:t>
      </w:r>
      <w:r w:rsidRPr="00ED19A1">
        <w:rPr>
          <w:rFonts w:eastAsiaTheme="minorHAnsi"/>
          <w:sz w:val="28"/>
          <w:szCs w:val="28"/>
          <w:lang w:eastAsia="en-US"/>
        </w:rPr>
        <w:t>индивидуальным предпринимателям, юридическим лицам</w:t>
      </w:r>
      <w:r w:rsidRPr="00ED19A1">
        <w:rPr>
          <w:sz w:val="28"/>
          <w:szCs w:val="28"/>
        </w:rPr>
        <w:t xml:space="preserve"> (</w:t>
      </w:r>
      <w:r w:rsidRPr="00ED19A1">
        <w:rPr>
          <w:rFonts w:eastAsiaTheme="minorHAnsi"/>
          <w:sz w:val="28"/>
          <w:szCs w:val="28"/>
          <w:lang w:eastAsia="en-US"/>
        </w:rPr>
        <w:t>за исключением бюджетных (автономных) учреждений</w:t>
      </w:r>
      <w:r w:rsidRPr="00ED19A1">
        <w:rPr>
          <w:sz w:val="28"/>
          <w:szCs w:val="28"/>
        </w:rPr>
        <w:t>)</w:t>
      </w:r>
      <w:r w:rsidRPr="00ED19A1">
        <w:rPr>
          <w:rFonts w:eastAsiaTheme="minorHAnsi"/>
          <w:sz w:val="28"/>
          <w:szCs w:val="28"/>
          <w:lang w:eastAsia="en-US"/>
        </w:rPr>
        <w:t xml:space="preserve"> в российских кредитных организациях;</w:t>
      </w:r>
    </w:p>
    <w:p w:rsidR="004325F3" w:rsidRPr="00ED19A1" w:rsidRDefault="004325F3" w:rsidP="004325F3">
      <w:pPr>
        <w:pStyle w:val="a9"/>
        <w:numPr>
          <w:ilvl w:val="0"/>
          <w:numId w:val="5"/>
        </w:numPr>
        <w:tabs>
          <w:tab w:val="left" w:pos="1134"/>
        </w:tabs>
        <w:ind w:left="0" w:firstLine="709"/>
        <w:jc w:val="both"/>
        <w:rPr>
          <w:rFonts w:eastAsiaTheme="minorHAnsi"/>
          <w:sz w:val="28"/>
          <w:szCs w:val="28"/>
          <w:lang w:eastAsia="en-US"/>
        </w:rPr>
      </w:pPr>
      <w:r w:rsidRPr="00ED19A1">
        <w:rPr>
          <w:sz w:val="28"/>
          <w:szCs w:val="28"/>
        </w:rPr>
        <w:t xml:space="preserve">лицевые счета, открытые исполнителям услуг – </w:t>
      </w:r>
      <w:r w:rsidRPr="00ED19A1">
        <w:rPr>
          <w:rFonts w:eastAsiaTheme="minorHAnsi"/>
          <w:sz w:val="28"/>
          <w:szCs w:val="28"/>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4325F3" w:rsidRPr="00ED19A1" w:rsidRDefault="004325F3" w:rsidP="004325F3">
      <w:pPr>
        <w:pStyle w:val="a9"/>
        <w:numPr>
          <w:ilvl w:val="0"/>
          <w:numId w:val="5"/>
        </w:numPr>
        <w:tabs>
          <w:tab w:val="left" w:pos="1134"/>
        </w:tabs>
        <w:ind w:left="0" w:firstLine="709"/>
        <w:jc w:val="both"/>
        <w:rPr>
          <w:rFonts w:eastAsiaTheme="minorHAnsi"/>
          <w:sz w:val="28"/>
          <w:szCs w:val="28"/>
          <w:lang w:eastAsia="en-US"/>
        </w:rPr>
      </w:pPr>
      <w:r w:rsidRPr="00ED19A1">
        <w:rPr>
          <w:sz w:val="28"/>
          <w:szCs w:val="28"/>
        </w:rPr>
        <w:t xml:space="preserve">лицевые счета, открытые исполнителям услуг – </w:t>
      </w:r>
      <w:r w:rsidRPr="00ED19A1">
        <w:rPr>
          <w:rFonts w:eastAsiaTheme="minorHAnsi"/>
          <w:sz w:val="28"/>
          <w:szCs w:val="28"/>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ED19A1">
        <w:rPr>
          <w:sz w:val="28"/>
          <w:szCs w:val="28"/>
        </w:rPr>
        <w:t>.</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Грант в форме субсидии не может быть использован на:</w:t>
      </w:r>
    </w:p>
    <w:p w:rsidR="004325F3" w:rsidRPr="00ED19A1" w:rsidRDefault="004325F3" w:rsidP="004325F3">
      <w:pPr>
        <w:pStyle w:val="a9"/>
        <w:numPr>
          <w:ilvl w:val="0"/>
          <w:numId w:val="11"/>
        </w:numPr>
        <w:tabs>
          <w:tab w:val="left" w:pos="1134"/>
        </w:tabs>
        <w:ind w:left="0" w:firstLine="709"/>
        <w:jc w:val="both"/>
        <w:rPr>
          <w:sz w:val="28"/>
          <w:szCs w:val="28"/>
        </w:rPr>
      </w:pPr>
      <w:r w:rsidRPr="00ED19A1">
        <w:rPr>
          <w:sz w:val="28"/>
          <w:szCs w:val="28"/>
        </w:rPr>
        <w:t>капитальное строительство и инвестиции;</w:t>
      </w:r>
    </w:p>
    <w:p w:rsidR="004325F3" w:rsidRPr="00ED19A1" w:rsidRDefault="004325F3" w:rsidP="004325F3">
      <w:pPr>
        <w:pStyle w:val="a9"/>
        <w:numPr>
          <w:ilvl w:val="0"/>
          <w:numId w:val="11"/>
        </w:numPr>
        <w:tabs>
          <w:tab w:val="left" w:pos="1134"/>
        </w:tabs>
        <w:ind w:left="0" w:firstLine="709"/>
        <w:jc w:val="both"/>
        <w:rPr>
          <w:sz w:val="28"/>
          <w:szCs w:val="28"/>
        </w:rPr>
      </w:pPr>
      <w:r w:rsidRPr="00ED19A1">
        <w:rPr>
          <w:sz w:val="28"/>
          <w:szCs w:val="28"/>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ED19A1">
        <w:rPr>
          <w:sz w:val="28"/>
          <w:szCs w:val="28"/>
        </w:rPr>
        <w:lastRenderedPageBreak/>
        <w:t>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4325F3" w:rsidRPr="00ED19A1" w:rsidRDefault="004325F3" w:rsidP="004325F3">
      <w:pPr>
        <w:pStyle w:val="a9"/>
        <w:numPr>
          <w:ilvl w:val="0"/>
          <w:numId w:val="11"/>
        </w:numPr>
        <w:tabs>
          <w:tab w:val="left" w:pos="1134"/>
        </w:tabs>
        <w:ind w:left="0" w:firstLine="709"/>
        <w:jc w:val="both"/>
        <w:rPr>
          <w:sz w:val="28"/>
          <w:szCs w:val="28"/>
        </w:rPr>
      </w:pPr>
      <w:r w:rsidRPr="00ED19A1">
        <w:rPr>
          <w:sz w:val="28"/>
          <w:szCs w:val="28"/>
        </w:rPr>
        <w:t>деятельность, запрещенную действующим законодательством.</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муниципального образования Ленинградский район, досрочно расторгает соглашение с последующим возвратом гранта в форме субсидии.</w:t>
      </w:r>
    </w:p>
    <w:p w:rsidR="004325F3" w:rsidRPr="00ED19A1" w:rsidRDefault="004325F3" w:rsidP="004325F3">
      <w:pPr>
        <w:ind w:firstLine="709"/>
        <w:jc w:val="both"/>
        <w:rPr>
          <w:sz w:val="28"/>
          <w:szCs w:val="28"/>
        </w:rPr>
      </w:pPr>
    </w:p>
    <w:p w:rsidR="004325F3" w:rsidRPr="00ED19A1" w:rsidRDefault="004325F3" w:rsidP="004325F3">
      <w:pPr>
        <w:ind w:firstLine="709"/>
        <w:jc w:val="center"/>
        <w:rPr>
          <w:b/>
          <w:bCs/>
          <w:sz w:val="28"/>
          <w:szCs w:val="28"/>
        </w:rPr>
      </w:pPr>
      <w:r w:rsidRPr="00ED19A1">
        <w:rPr>
          <w:b/>
          <w:bCs/>
          <w:sz w:val="28"/>
          <w:szCs w:val="28"/>
        </w:rPr>
        <w:t>Раздел I</w:t>
      </w:r>
      <w:r w:rsidRPr="00ED19A1">
        <w:rPr>
          <w:b/>
          <w:bCs/>
          <w:sz w:val="28"/>
          <w:szCs w:val="28"/>
          <w:lang w:val="en-US"/>
        </w:rPr>
        <w:t>V</w:t>
      </w:r>
      <w:r w:rsidRPr="00ED19A1">
        <w:rPr>
          <w:b/>
          <w:bCs/>
          <w:sz w:val="28"/>
          <w:szCs w:val="28"/>
        </w:rPr>
        <w:t>. Требования к отчетности</w:t>
      </w:r>
    </w:p>
    <w:p w:rsidR="004325F3" w:rsidRPr="00ED19A1" w:rsidRDefault="004325F3" w:rsidP="004325F3">
      <w:pPr>
        <w:pStyle w:val="a9"/>
        <w:numPr>
          <w:ilvl w:val="0"/>
          <w:numId w:val="16"/>
        </w:numPr>
        <w:tabs>
          <w:tab w:val="left" w:pos="1276"/>
        </w:tabs>
        <w:ind w:left="0" w:firstLine="709"/>
        <w:jc w:val="both"/>
        <w:rPr>
          <w:sz w:val="28"/>
          <w:szCs w:val="28"/>
        </w:rPr>
      </w:pPr>
      <w:bookmarkStart w:id="13" w:name="_Ref56163238"/>
      <w:r w:rsidRPr="00ED19A1">
        <w:rPr>
          <w:sz w:val="28"/>
          <w:szCs w:val="28"/>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3"/>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Исполнитель услуг предоставляет в уполномоченный орган:</w:t>
      </w:r>
    </w:p>
    <w:p w:rsidR="004325F3" w:rsidRPr="00ED19A1" w:rsidRDefault="004325F3" w:rsidP="004325F3">
      <w:pPr>
        <w:pStyle w:val="a9"/>
        <w:numPr>
          <w:ilvl w:val="0"/>
          <w:numId w:val="15"/>
        </w:numPr>
        <w:tabs>
          <w:tab w:val="left" w:pos="1134"/>
        </w:tabs>
        <w:ind w:left="0" w:firstLine="709"/>
        <w:jc w:val="both"/>
        <w:rPr>
          <w:rStyle w:val="blk"/>
          <w:sz w:val="28"/>
          <w:szCs w:val="28"/>
        </w:rPr>
      </w:pPr>
      <w:r w:rsidRPr="00ED19A1">
        <w:rPr>
          <w:rStyle w:val="blk"/>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управлением администрации муниципального образования Ленинградский район; </w:t>
      </w:r>
    </w:p>
    <w:p w:rsidR="004325F3" w:rsidRPr="00ED19A1" w:rsidRDefault="004325F3" w:rsidP="004325F3">
      <w:pPr>
        <w:pStyle w:val="a9"/>
        <w:numPr>
          <w:ilvl w:val="0"/>
          <w:numId w:val="15"/>
        </w:numPr>
        <w:tabs>
          <w:tab w:val="left" w:pos="1134"/>
        </w:tabs>
        <w:ind w:left="0" w:firstLine="709"/>
        <w:jc w:val="both"/>
        <w:rPr>
          <w:sz w:val="28"/>
          <w:szCs w:val="28"/>
        </w:rPr>
      </w:pPr>
      <w:r w:rsidRPr="00ED19A1">
        <w:rPr>
          <w:sz w:val="28"/>
          <w:szCs w:val="2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4325F3" w:rsidRPr="00ED19A1" w:rsidRDefault="004325F3" w:rsidP="004325F3">
      <w:pPr>
        <w:pStyle w:val="a9"/>
        <w:tabs>
          <w:tab w:val="left" w:pos="993"/>
        </w:tabs>
        <w:ind w:left="0" w:firstLine="709"/>
        <w:jc w:val="both"/>
        <w:rPr>
          <w:sz w:val="28"/>
          <w:szCs w:val="28"/>
        </w:rPr>
      </w:pPr>
    </w:p>
    <w:p w:rsidR="004325F3" w:rsidRPr="00ED19A1" w:rsidRDefault="004325F3" w:rsidP="004325F3">
      <w:pPr>
        <w:ind w:firstLine="709"/>
        <w:jc w:val="center"/>
        <w:rPr>
          <w:b/>
          <w:bCs/>
          <w:sz w:val="28"/>
          <w:szCs w:val="28"/>
        </w:rPr>
      </w:pPr>
      <w:r w:rsidRPr="00ED19A1">
        <w:rPr>
          <w:b/>
          <w:bCs/>
          <w:sz w:val="28"/>
          <w:szCs w:val="28"/>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4325F3" w:rsidRPr="00ED19A1" w:rsidRDefault="004325F3" w:rsidP="004325F3">
      <w:pPr>
        <w:pStyle w:val="a9"/>
        <w:numPr>
          <w:ilvl w:val="0"/>
          <w:numId w:val="16"/>
        </w:numPr>
        <w:tabs>
          <w:tab w:val="left" w:pos="1276"/>
        </w:tabs>
        <w:ind w:left="0" w:firstLine="709"/>
        <w:jc w:val="both"/>
        <w:rPr>
          <w:sz w:val="28"/>
          <w:szCs w:val="28"/>
        </w:rPr>
      </w:pPr>
      <w:r w:rsidRPr="00EB3376">
        <w:rPr>
          <w:sz w:val="28"/>
          <w:szCs w:val="28"/>
        </w:rPr>
        <w:t>Орган муниципального финансового контроля осуществляет</w:t>
      </w:r>
      <w:r w:rsidRPr="00ED19A1">
        <w:rPr>
          <w:sz w:val="28"/>
          <w:szCs w:val="28"/>
        </w:rPr>
        <w:t xml:space="preserve"> проверку соблюдения условий, целей и порядка предоставления грантов в форме субсидий их получателями.</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4325F3" w:rsidRPr="00ED19A1" w:rsidRDefault="004325F3" w:rsidP="004325F3">
      <w:pPr>
        <w:pStyle w:val="a9"/>
        <w:numPr>
          <w:ilvl w:val="0"/>
          <w:numId w:val="12"/>
        </w:numPr>
        <w:tabs>
          <w:tab w:val="left" w:pos="1134"/>
        </w:tabs>
        <w:ind w:left="0" w:firstLine="709"/>
        <w:jc w:val="both"/>
        <w:rPr>
          <w:sz w:val="28"/>
          <w:szCs w:val="28"/>
        </w:rPr>
      </w:pPr>
      <w:r w:rsidRPr="00ED19A1">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4325F3" w:rsidRPr="00ED19A1" w:rsidRDefault="004325F3" w:rsidP="004325F3">
      <w:pPr>
        <w:pStyle w:val="a9"/>
        <w:numPr>
          <w:ilvl w:val="0"/>
          <w:numId w:val="12"/>
        </w:numPr>
        <w:tabs>
          <w:tab w:val="left" w:pos="1134"/>
        </w:tabs>
        <w:ind w:left="0" w:firstLine="709"/>
        <w:jc w:val="both"/>
        <w:rPr>
          <w:sz w:val="28"/>
          <w:szCs w:val="28"/>
        </w:rPr>
      </w:pPr>
      <w:r w:rsidRPr="00ED19A1">
        <w:rPr>
          <w:sz w:val="28"/>
          <w:szCs w:val="28"/>
        </w:rPr>
        <w:t>подтверждение достоверности, полноты и соответствия требованиям представления отчетности;</w:t>
      </w:r>
    </w:p>
    <w:p w:rsidR="004325F3" w:rsidRPr="00ED19A1" w:rsidRDefault="004325F3" w:rsidP="004325F3">
      <w:pPr>
        <w:pStyle w:val="a9"/>
        <w:numPr>
          <w:ilvl w:val="0"/>
          <w:numId w:val="12"/>
        </w:numPr>
        <w:tabs>
          <w:tab w:val="left" w:pos="1134"/>
        </w:tabs>
        <w:ind w:left="0" w:firstLine="709"/>
        <w:jc w:val="both"/>
        <w:rPr>
          <w:sz w:val="28"/>
          <w:szCs w:val="28"/>
        </w:rPr>
      </w:pPr>
      <w:r w:rsidRPr="00ED19A1">
        <w:rPr>
          <w:sz w:val="28"/>
          <w:szCs w:val="28"/>
        </w:rPr>
        <w:t>соблюдение целей, условий и порядка предоставления гранта в форме субсидий.</w:t>
      </w:r>
    </w:p>
    <w:p w:rsidR="004325F3" w:rsidRPr="00ED19A1" w:rsidRDefault="004325F3" w:rsidP="004325F3">
      <w:pPr>
        <w:ind w:firstLine="709"/>
        <w:jc w:val="both"/>
        <w:rPr>
          <w:sz w:val="28"/>
          <w:szCs w:val="28"/>
        </w:rPr>
      </w:pPr>
      <w:r w:rsidRPr="00ED19A1">
        <w:rPr>
          <w:sz w:val="28"/>
          <w:szCs w:val="28"/>
        </w:rPr>
        <w:t>Сроки и регламент проведения проверки устанавливаются внутренними документами органа муниципального финансового контроля.</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lastRenderedPageBreak/>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4325F3" w:rsidRPr="00ED19A1" w:rsidRDefault="004325F3" w:rsidP="004325F3">
      <w:pPr>
        <w:pStyle w:val="a9"/>
        <w:numPr>
          <w:ilvl w:val="0"/>
          <w:numId w:val="16"/>
        </w:numPr>
        <w:tabs>
          <w:tab w:val="left" w:pos="1276"/>
        </w:tabs>
        <w:ind w:left="0" w:firstLine="709"/>
        <w:jc w:val="both"/>
        <w:rPr>
          <w:sz w:val="28"/>
          <w:szCs w:val="28"/>
        </w:rPr>
      </w:pPr>
      <w:r w:rsidRPr="00EB3376">
        <w:rPr>
          <w:sz w:val="28"/>
          <w:szCs w:val="28"/>
        </w:rPr>
        <w:t>Орган муниципального финансового контроля</w:t>
      </w:r>
      <w:r w:rsidRPr="00ED19A1">
        <w:rPr>
          <w:sz w:val="28"/>
          <w:szCs w:val="28"/>
        </w:rPr>
        <w:t xml:space="preserve"> осуществляет последующий финансовый контроль за целевым использованием грантов в форме субсидии.</w:t>
      </w:r>
    </w:p>
    <w:p w:rsidR="004325F3" w:rsidRPr="00ED19A1" w:rsidRDefault="004325F3" w:rsidP="004325F3">
      <w:pPr>
        <w:pStyle w:val="a9"/>
        <w:tabs>
          <w:tab w:val="left" w:pos="993"/>
        </w:tabs>
        <w:ind w:left="0" w:firstLine="709"/>
        <w:jc w:val="both"/>
        <w:rPr>
          <w:sz w:val="28"/>
          <w:szCs w:val="28"/>
        </w:rPr>
      </w:pPr>
    </w:p>
    <w:p w:rsidR="004325F3" w:rsidRPr="00ED19A1" w:rsidRDefault="004325F3" w:rsidP="004325F3">
      <w:pPr>
        <w:ind w:firstLine="709"/>
        <w:jc w:val="center"/>
        <w:rPr>
          <w:b/>
          <w:bCs/>
          <w:sz w:val="28"/>
          <w:szCs w:val="28"/>
        </w:rPr>
      </w:pPr>
      <w:r w:rsidRPr="00ED19A1">
        <w:rPr>
          <w:b/>
          <w:bCs/>
          <w:sz w:val="28"/>
          <w:szCs w:val="28"/>
        </w:rPr>
        <w:t>Раздел V</w:t>
      </w:r>
      <w:r w:rsidRPr="00ED19A1">
        <w:rPr>
          <w:b/>
          <w:bCs/>
          <w:sz w:val="28"/>
          <w:szCs w:val="28"/>
          <w:lang w:val="en-US"/>
        </w:rPr>
        <w:t>I</w:t>
      </w:r>
      <w:r w:rsidRPr="00ED19A1">
        <w:rPr>
          <w:b/>
          <w:bCs/>
          <w:sz w:val="28"/>
          <w:szCs w:val="28"/>
        </w:rPr>
        <w:t>. Порядок возврата грантов в форме субсидии</w:t>
      </w:r>
    </w:p>
    <w:p w:rsidR="004325F3" w:rsidRPr="00ED19A1" w:rsidRDefault="004325F3" w:rsidP="004325F3">
      <w:pPr>
        <w:pStyle w:val="a9"/>
        <w:numPr>
          <w:ilvl w:val="0"/>
          <w:numId w:val="16"/>
        </w:numPr>
        <w:tabs>
          <w:tab w:val="left" w:pos="1276"/>
        </w:tabs>
        <w:ind w:left="0" w:firstLine="709"/>
        <w:jc w:val="both"/>
        <w:rPr>
          <w:sz w:val="28"/>
          <w:szCs w:val="28"/>
        </w:rPr>
      </w:pPr>
      <w:r w:rsidRPr="00ED19A1">
        <w:rPr>
          <w:sz w:val="28"/>
          <w:szCs w:val="28"/>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4325F3" w:rsidRDefault="004325F3" w:rsidP="004325F3">
      <w:pPr>
        <w:pStyle w:val="a9"/>
        <w:numPr>
          <w:ilvl w:val="0"/>
          <w:numId w:val="16"/>
        </w:numPr>
        <w:tabs>
          <w:tab w:val="left" w:pos="1276"/>
        </w:tabs>
        <w:ind w:left="0" w:firstLine="709"/>
        <w:jc w:val="both"/>
        <w:rPr>
          <w:sz w:val="28"/>
          <w:szCs w:val="28"/>
        </w:rPr>
      </w:pPr>
      <w:r w:rsidRPr="00027051">
        <w:rPr>
          <w:sz w:val="28"/>
          <w:szCs w:val="28"/>
        </w:rPr>
        <w:t>За полноту и достоверность представленной информации и документов несет ответственность исполнитель услуг.</w:t>
      </w:r>
    </w:p>
    <w:p w:rsidR="004325F3" w:rsidRPr="00027051" w:rsidRDefault="004325F3" w:rsidP="004325F3">
      <w:pPr>
        <w:pStyle w:val="a9"/>
        <w:numPr>
          <w:ilvl w:val="0"/>
          <w:numId w:val="16"/>
        </w:numPr>
        <w:tabs>
          <w:tab w:val="left" w:pos="1276"/>
        </w:tabs>
        <w:ind w:left="0" w:firstLine="709"/>
        <w:jc w:val="both"/>
        <w:rPr>
          <w:sz w:val="28"/>
          <w:szCs w:val="28"/>
        </w:rPr>
      </w:pPr>
      <w:r w:rsidRPr="00027051">
        <w:rPr>
          <w:sz w:val="28"/>
          <w:szCs w:val="28"/>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4325F3" w:rsidRPr="00ED19A1" w:rsidRDefault="004325F3" w:rsidP="004325F3">
      <w:pPr>
        <w:tabs>
          <w:tab w:val="left" w:pos="993"/>
        </w:tabs>
        <w:ind w:firstLine="709"/>
        <w:jc w:val="both"/>
        <w:rPr>
          <w:sz w:val="28"/>
          <w:szCs w:val="28"/>
        </w:rPr>
      </w:pPr>
    </w:p>
    <w:p w:rsidR="004325F3" w:rsidRPr="00ED19A1" w:rsidRDefault="004325F3" w:rsidP="004325F3">
      <w:pPr>
        <w:tabs>
          <w:tab w:val="left" w:pos="993"/>
        </w:tabs>
        <w:ind w:firstLine="709"/>
        <w:jc w:val="both"/>
        <w:rPr>
          <w:sz w:val="28"/>
          <w:szCs w:val="28"/>
        </w:rPr>
      </w:pPr>
    </w:p>
    <w:p w:rsidR="004325F3" w:rsidRPr="00ED19A1" w:rsidRDefault="004325F3" w:rsidP="004325F3">
      <w:pPr>
        <w:widowControl w:val="0"/>
        <w:tabs>
          <w:tab w:val="left" w:pos="0"/>
          <w:tab w:val="left" w:pos="993"/>
        </w:tabs>
        <w:autoSpaceDE w:val="0"/>
        <w:autoSpaceDN w:val="0"/>
        <w:adjustRightInd w:val="0"/>
        <w:jc w:val="both"/>
        <w:rPr>
          <w:sz w:val="28"/>
          <w:szCs w:val="28"/>
        </w:rPr>
      </w:pPr>
      <w:r w:rsidRPr="00ED19A1">
        <w:rPr>
          <w:sz w:val="28"/>
          <w:szCs w:val="28"/>
        </w:rPr>
        <w:t>Исполняющий обязанности</w:t>
      </w:r>
    </w:p>
    <w:p w:rsidR="004325F3" w:rsidRDefault="004325F3" w:rsidP="004325F3">
      <w:pPr>
        <w:widowControl w:val="0"/>
        <w:tabs>
          <w:tab w:val="left" w:pos="0"/>
          <w:tab w:val="left" w:pos="993"/>
        </w:tabs>
        <w:autoSpaceDE w:val="0"/>
        <w:autoSpaceDN w:val="0"/>
        <w:adjustRightInd w:val="0"/>
        <w:jc w:val="both"/>
        <w:rPr>
          <w:sz w:val="28"/>
          <w:szCs w:val="28"/>
        </w:rPr>
      </w:pPr>
      <w:r w:rsidRPr="00ED19A1">
        <w:rPr>
          <w:sz w:val="28"/>
          <w:szCs w:val="28"/>
        </w:rPr>
        <w:t xml:space="preserve">начальника управления </w:t>
      </w:r>
    </w:p>
    <w:p w:rsidR="004325F3" w:rsidRDefault="004325F3" w:rsidP="004325F3">
      <w:pPr>
        <w:widowControl w:val="0"/>
        <w:tabs>
          <w:tab w:val="left" w:pos="0"/>
          <w:tab w:val="left" w:pos="993"/>
        </w:tabs>
        <w:autoSpaceDE w:val="0"/>
        <w:autoSpaceDN w:val="0"/>
        <w:adjustRightInd w:val="0"/>
        <w:jc w:val="both"/>
        <w:rPr>
          <w:sz w:val="28"/>
          <w:szCs w:val="28"/>
        </w:rPr>
      </w:pPr>
      <w:r w:rsidRPr="00ED19A1">
        <w:rPr>
          <w:sz w:val="28"/>
          <w:szCs w:val="28"/>
        </w:rPr>
        <w:t>образования администрации</w:t>
      </w:r>
      <w:r w:rsidRPr="00ED19A1">
        <w:rPr>
          <w:sz w:val="28"/>
          <w:szCs w:val="28"/>
        </w:rPr>
        <w:tab/>
      </w:r>
    </w:p>
    <w:p w:rsidR="004325F3" w:rsidRDefault="004325F3" w:rsidP="004325F3">
      <w:pPr>
        <w:widowControl w:val="0"/>
        <w:tabs>
          <w:tab w:val="left" w:pos="0"/>
          <w:tab w:val="left" w:pos="993"/>
        </w:tabs>
        <w:autoSpaceDE w:val="0"/>
        <w:autoSpaceDN w:val="0"/>
        <w:adjustRightInd w:val="0"/>
        <w:rPr>
          <w:sz w:val="28"/>
          <w:szCs w:val="28"/>
        </w:rPr>
      </w:pPr>
      <w:r>
        <w:rPr>
          <w:sz w:val="28"/>
          <w:szCs w:val="28"/>
        </w:rPr>
        <w:t xml:space="preserve">муниципального образования </w:t>
      </w:r>
    </w:p>
    <w:p w:rsidR="004325F3" w:rsidRPr="00ED19A1" w:rsidRDefault="004325F3" w:rsidP="004325F3">
      <w:pPr>
        <w:widowControl w:val="0"/>
        <w:tabs>
          <w:tab w:val="left" w:pos="0"/>
          <w:tab w:val="left" w:pos="993"/>
        </w:tabs>
        <w:autoSpaceDE w:val="0"/>
        <w:autoSpaceDN w:val="0"/>
        <w:adjustRightInd w:val="0"/>
        <w:rPr>
          <w:sz w:val="28"/>
          <w:szCs w:val="28"/>
        </w:rPr>
      </w:pPr>
      <w:r>
        <w:rPr>
          <w:sz w:val="28"/>
          <w:szCs w:val="28"/>
        </w:rPr>
        <w:t>Ленинградский район</w:t>
      </w:r>
      <w:r w:rsidRPr="00ED19A1">
        <w:rPr>
          <w:sz w:val="28"/>
          <w:szCs w:val="28"/>
        </w:rPr>
        <w:tab/>
      </w:r>
      <w:r w:rsidRPr="00ED19A1">
        <w:rPr>
          <w:sz w:val="28"/>
          <w:szCs w:val="28"/>
        </w:rPr>
        <w:tab/>
      </w:r>
      <w:r w:rsidRPr="00ED19A1">
        <w:rPr>
          <w:sz w:val="28"/>
          <w:szCs w:val="28"/>
        </w:rPr>
        <w:tab/>
        <w:t xml:space="preserve">                        </w:t>
      </w:r>
      <w:r>
        <w:rPr>
          <w:sz w:val="28"/>
          <w:szCs w:val="28"/>
        </w:rPr>
        <w:t xml:space="preserve">                          </w:t>
      </w:r>
      <w:r w:rsidRPr="00ED19A1">
        <w:rPr>
          <w:sz w:val="28"/>
          <w:szCs w:val="28"/>
        </w:rPr>
        <w:t>О.В. Казимир</w:t>
      </w:r>
    </w:p>
    <w:p w:rsidR="004325F3" w:rsidRDefault="004325F3" w:rsidP="004325F3">
      <w:pPr>
        <w:ind w:firstLine="709"/>
      </w:pPr>
      <w:r w:rsidRPr="00ED19A1">
        <w:rPr>
          <w:sz w:val="28"/>
          <w:szCs w:val="28"/>
        </w:rPr>
        <w:tab/>
      </w:r>
    </w:p>
    <w:p w:rsidR="004325F3" w:rsidRDefault="004325F3" w:rsidP="004325F3">
      <w:pPr>
        <w:widowControl w:val="0"/>
        <w:ind w:firstLine="709"/>
        <w:jc w:val="right"/>
        <w:rPr>
          <w:sz w:val="28"/>
          <w:szCs w:val="28"/>
        </w:rPr>
      </w:pPr>
      <w:r w:rsidRPr="00ED19A1">
        <w:rPr>
          <w:sz w:val="28"/>
          <w:szCs w:val="28"/>
        </w:rPr>
        <w:t>ПРИЛОЖЕНИЕ</w:t>
      </w:r>
    </w:p>
    <w:p w:rsidR="004325F3" w:rsidRPr="00ED19A1" w:rsidRDefault="004325F3" w:rsidP="004325F3">
      <w:pPr>
        <w:widowControl w:val="0"/>
        <w:ind w:firstLine="709"/>
        <w:jc w:val="right"/>
        <w:rPr>
          <w:sz w:val="28"/>
          <w:szCs w:val="28"/>
        </w:rPr>
      </w:pPr>
    </w:p>
    <w:p w:rsidR="004325F3" w:rsidRDefault="004325F3" w:rsidP="004325F3">
      <w:pPr>
        <w:widowControl w:val="0"/>
        <w:tabs>
          <w:tab w:val="left" w:pos="993"/>
        </w:tabs>
        <w:autoSpaceDE w:val="0"/>
        <w:autoSpaceDN w:val="0"/>
        <w:adjustRightInd w:val="0"/>
        <w:ind w:firstLine="3119"/>
        <w:jc w:val="right"/>
        <w:rPr>
          <w:bCs/>
          <w:sz w:val="28"/>
          <w:szCs w:val="28"/>
        </w:rPr>
      </w:pPr>
      <w:r>
        <w:rPr>
          <w:sz w:val="28"/>
          <w:szCs w:val="28"/>
        </w:rPr>
        <w:t>к</w:t>
      </w:r>
      <w:r w:rsidRPr="00ED19A1">
        <w:rPr>
          <w:sz w:val="28"/>
          <w:szCs w:val="28"/>
        </w:rPr>
        <w:t xml:space="preserve"> Порядку</w:t>
      </w:r>
      <w:r w:rsidRPr="00ED19A1">
        <w:rPr>
          <w:b/>
          <w:bCs/>
          <w:sz w:val="28"/>
          <w:szCs w:val="28"/>
        </w:rPr>
        <w:t xml:space="preserve"> </w:t>
      </w:r>
      <w:r w:rsidRPr="00ED19A1">
        <w:rPr>
          <w:bCs/>
          <w:sz w:val="28"/>
          <w:szCs w:val="28"/>
        </w:rPr>
        <w:t xml:space="preserve">предоставления грантов в форме субсидии частным образовательным организациям, </w:t>
      </w:r>
    </w:p>
    <w:p w:rsidR="004325F3" w:rsidRDefault="004325F3" w:rsidP="004325F3">
      <w:pPr>
        <w:widowControl w:val="0"/>
        <w:tabs>
          <w:tab w:val="left" w:pos="993"/>
        </w:tabs>
        <w:autoSpaceDE w:val="0"/>
        <w:autoSpaceDN w:val="0"/>
        <w:adjustRightInd w:val="0"/>
        <w:ind w:firstLine="3119"/>
        <w:jc w:val="right"/>
        <w:rPr>
          <w:bCs/>
          <w:sz w:val="28"/>
          <w:szCs w:val="28"/>
        </w:rPr>
      </w:pPr>
      <w:r w:rsidRPr="00ED19A1">
        <w:rPr>
          <w:bCs/>
          <w:sz w:val="28"/>
          <w:szCs w:val="28"/>
        </w:rPr>
        <w:t xml:space="preserve">организациям, осуществляющим обучение, индивидуальным предпринимателям, государственным </w:t>
      </w:r>
    </w:p>
    <w:p w:rsidR="004325F3" w:rsidRDefault="004325F3" w:rsidP="004325F3">
      <w:pPr>
        <w:widowControl w:val="0"/>
        <w:tabs>
          <w:tab w:val="left" w:pos="993"/>
        </w:tabs>
        <w:autoSpaceDE w:val="0"/>
        <w:autoSpaceDN w:val="0"/>
        <w:adjustRightInd w:val="0"/>
        <w:ind w:firstLine="3119"/>
        <w:jc w:val="right"/>
        <w:rPr>
          <w:bCs/>
          <w:sz w:val="28"/>
          <w:szCs w:val="28"/>
        </w:rPr>
      </w:pPr>
      <w:r w:rsidRPr="00ED19A1">
        <w:rPr>
          <w:bCs/>
          <w:sz w:val="28"/>
          <w:szCs w:val="28"/>
        </w:rPr>
        <w:t xml:space="preserve">образовательным организациям, муниципальным образовательным организациям, в отношении которых </w:t>
      </w:r>
    </w:p>
    <w:p w:rsidR="004325F3" w:rsidRDefault="004325F3" w:rsidP="004325F3">
      <w:pPr>
        <w:widowControl w:val="0"/>
        <w:tabs>
          <w:tab w:val="left" w:pos="993"/>
        </w:tabs>
        <w:autoSpaceDE w:val="0"/>
        <w:autoSpaceDN w:val="0"/>
        <w:adjustRightInd w:val="0"/>
        <w:ind w:firstLine="3119"/>
        <w:jc w:val="right"/>
        <w:rPr>
          <w:bCs/>
          <w:sz w:val="28"/>
          <w:szCs w:val="28"/>
        </w:rPr>
      </w:pPr>
      <w:r w:rsidRPr="00ED19A1">
        <w:rPr>
          <w:bCs/>
          <w:sz w:val="28"/>
          <w:szCs w:val="28"/>
        </w:rPr>
        <w:t xml:space="preserve">органами местного самоуправления муниципального образования Ленинградский район </w:t>
      </w:r>
    </w:p>
    <w:p w:rsidR="004325F3" w:rsidRDefault="004325F3" w:rsidP="004325F3">
      <w:pPr>
        <w:widowControl w:val="0"/>
        <w:tabs>
          <w:tab w:val="left" w:pos="993"/>
        </w:tabs>
        <w:autoSpaceDE w:val="0"/>
        <w:autoSpaceDN w:val="0"/>
        <w:adjustRightInd w:val="0"/>
        <w:ind w:firstLine="3119"/>
        <w:jc w:val="right"/>
        <w:rPr>
          <w:bCs/>
          <w:sz w:val="28"/>
          <w:szCs w:val="28"/>
        </w:rPr>
      </w:pPr>
      <w:r w:rsidRPr="00ED19A1">
        <w:rPr>
          <w:bCs/>
          <w:sz w:val="28"/>
          <w:szCs w:val="28"/>
        </w:rPr>
        <w:t>не осуществляются функции и по</w:t>
      </w:r>
      <w:r>
        <w:rPr>
          <w:bCs/>
          <w:sz w:val="28"/>
          <w:szCs w:val="28"/>
        </w:rPr>
        <w:t>лномочия учредителя, включенным</w:t>
      </w:r>
      <w:r w:rsidRPr="00ED19A1">
        <w:rPr>
          <w:bCs/>
          <w:sz w:val="28"/>
          <w:szCs w:val="28"/>
        </w:rPr>
        <w:t xml:space="preserve"> в реестр поставщиков </w:t>
      </w:r>
    </w:p>
    <w:p w:rsidR="004325F3" w:rsidRDefault="004325F3" w:rsidP="004325F3">
      <w:pPr>
        <w:widowControl w:val="0"/>
        <w:tabs>
          <w:tab w:val="left" w:pos="993"/>
        </w:tabs>
        <w:autoSpaceDE w:val="0"/>
        <w:autoSpaceDN w:val="0"/>
        <w:adjustRightInd w:val="0"/>
        <w:ind w:firstLine="3119"/>
        <w:jc w:val="right"/>
        <w:rPr>
          <w:bCs/>
          <w:sz w:val="28"/>
          <w:szCs w:val="28"/>
        </w:rPr>
      </w:pPr>
      <w:r w:rsidRPr="00ED19A1">
        <w:rPr>
          <w:bCs/>
          <w:sz w:val="28"/>
          <w:szCs w:val="28"/>
        </w:rPr>
        <w:t xml:space="preserve">образовательных услуг в рамках системы персонифицированного финансирования, в связи с </w:t>
      </w:r>
    </w:p>
    <w:p w:rsidR="004325F3" w:rsidRDefault="004325F3" w:rsidP="004325F3">
      <w:pPr>
        <w:widowControl w:val="0"/>
        <w:tabs>
          <w:tab w:val="left" w:pos="993"/>
        </w:tabs>
        <w:autoSpaceDE w:val="0"/>
        <w:autoSpaceDN w:val="0"/>
        <w:adjustRightInd w:val="0"/>
        <w:ind w:firstLine="3119"/>
        <w:jc w:val="right"/>
        <w:rPr>
          <w:bCs/>
          <w:sz w:val="28"/>
          <w:szCs w:val="28"/>
        </w:rPr>
      </w:pPr>
      <w:r w:rsidRPr="00ED19A1">
        <w:rPr>
          <w:bCs/>
          <w:sz w:val="28"/>
          <w:szCs w:val="28"/>
        </w:rPr>
        <w:lastRenderedPageBreak/>
        <w:t xml:space="preserve">оказанием услуг по реализации дополнительных общеобразовательных программ в рамках системы </w:t>
      </w:r>
    </w:p>
    <w:p w:rsidR="004325F3" w:rsidRPr="00ED19A1" w:rsidRDefault="004325F3" w:rsidP="004325F3">
      <w:pPr>
        <w:widowControl w:val="0"/>
        <w:tabs>
          <w:tab w:val="left" w:pos="993"/>
        </w:tabs>
        <w:autoSpaceDE w:val="0"/>
        <w:autoSpaceDN w:val="0"/>
        <w:adjustRightInd w:val="0"/>
        <w:ind w:firstLine="3119"/>
        <w:jc w:val="right"/>
        <w:rPr>
          <w:b/>
          <w:bCs/>
          <w:sz w:val="28"/>
          <w:szCs w:val="28"/>
        </w:rPr>
      </w:pPr>
      <w:r w:rsidRPr="00ED19A1">
        <w:rPr>
          <w:bCs/>
          <w:sz w:val="28"/>
          <w:szCs w:val="28"/>
        </w:rPr>
        <w:t>персонифицированного финансирования</w:t>
      </w:r>
    </w:p>
    <w:p w:rsidR="004325F3" w:rsidRPr="00ED19A1" w:rsidRDefault="004325F3" w:rsidP="004325F3">
      <w:pPr>
        <w:widowControl w:val="0"/>
        <w:ind w:firstLine="851"/>
        <w:jc w:val="right"/>
        <w:rPr>
          <w:sz w:val="28"/>
          <w:szCs w:val="28"/>
        </w:rPr>
      </w:pPr>
    </w:p>
    <w:p w:rsidR="004325F3" w:rsidRPr="00ED19A1" w:rsidRDefault="004325F3" w:rsidP="004325F3">
      <w:pPr>
        <w:widowControl w:val="0"/>
        <w:ind w:firstLine="851"/>
        <w:jc w:val="both"/>
        <w:rPr>
          <w:sz w:val="28"/>
          <w:szCs w:val="28"/>
        </w:rPr>
      </w:pPr>
    </w:p>
    <w:p w:rsidR="004325F3" w:rsidRPr="00ED19A1" w:rsidRDefault="004325F3" w:rsidP="004325F3">
      <w:pPr>
        <w:widowControl w:val="0"/>
        <w:ind w:firstLine="851"/>
        <w:jc w:val="both"/>
        <w:rPr>
          <w:sz w:val="28"/>
          <w:szCs w:val="28"/>
        </w:rPr>
      </w:pPr>
    </w:p>
    <w:p w:rsidR="004325F3" w:rsidRPr="00ED19A1" w:rsidRDefault="004325F3" w:rsidP="004325F3">
      <w:pPr>
        <w:pStyle w:val="ConsPlusTitle"/>
        <w:ind w:firstLine="851"/>
        <w:jc w:val="center"/>
        <w:rPr>
          <w:rFonts w:ascii="Times New Roman" w:hAnsi="Times New Roman" w:cs="Times New Roman"/>
          <w:sz w:val="28"/>
          <w:szCs w:val="28"/>
        </w:rPr>
      </w:pPr>
      <w:r w:rsidRPr="00ED19A1">
        <w:rPr>
          <w:rFonts w:ascii="Times New Roman" w:hAnsi="Times New Roman" w:cs="Times New Roman"/>
          <w:sz w:val="28"/>
          <w:szCs w:val="28"/>
        </w:rPr>
        <w:t>РАМОЧНОЕ СОГЛАШЕНИЕ №______</w:t>
      </w:r>
    </w:p>
    <w:p w:rsidR="004325F3" w:rsidRPr="00ED19A1" w:rsidRDefault="004325F3" w:rsidP="004325F3">
      <w:pPr>
        <w:pStyle w:val="ConsPlusNormal"/>
        <w:ind w:firstLine="851"/>
        <w:jc w:val="both"/>
        <w:rPr>
          <w:rFonts w:ascii="Times New Roman" w:hAnsi="Times New Roman" w:cs="Times New Roman"/>
          <w:sz w:val="28"/>
          <w:szCs w:val="28"/>
        </w:rPr>
      </w:pPr>
    </w:p>
    <w:p w:rsidR="004325F3" w:rsidRPr="00ED19A1" w:rsidRDefault="004325F3" w:rsidP="004325F3">
      <w:pPr>
        <w:pStyle w:val="ConsPlusNormal"/>
        <w:ind w:firstLine="851"/>
        <w:jc w:val="both"/>
        <w:rPr>
          <w:rFonts w:ascii="Times New Roman" w:hAnsi="Times New Roman" w:cs="Times New Roman"/>
          <w:sz w:val="28"/>
          <w:szCs w:val="28"/>
        </w:rPr>
      </w:pPr>
    </w:p>
    <w:p w:rsidR="004325F3" w:rsidRPr="00ED19A1" w:rsidRDefault="004325F3" w:rsidP="004325F3">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w:t>
      </w:r>
      <w:r w:rsidRPr="00ED19A1">
        <w:rPr>
          <w:rFonts w:ascii="Times New Roman" w:hAnsi="Times New Roman" w:cs="Times New Roman"/>
          <w:sz w:val="28"/>
          <w:szCs w:val="28"/>
        </w:rPr>
        <w:t>_____________________</w:t>
      </w:r>
      <w:r>
        <w:rPr>
          <w:rFonts w:ascii="Times New Roman" w:hAnsi="Times New Roman" w:cs="Times New Roman"/>
          <w:sz w:val="28"/>
          <w:szCs w:val="28"/>
        </w:rPr>
        <w:t xml:space="preserve">     </w:t>
      </w:r>
      <w:r w:rsidRPr="00ED19A1">
        <w:rPr>
          <w:rFonts w:ascii="Times New Roman" w:hAnsi="Times New Roman" w:cs="Times New Roman"/>
          <w:sz w:val="28"/>
          <w:szCs w:val="28"/>
        </w:rPr>
        <w:t xml:space="preserve">                          </w:t>
      </w:r>
      <w:r>
        <w:rPr>
          <w:rFonts w:ascii="Times New Roman" w:hAnsi="Times New Roman" w:cs="Times New Roman"/>
          <w:sz w:val="28"/>
          <w:szCs w:val="28"/>
        </w:rPr>
        <w:t>«</w:t>
      </w:r>
      <w:r w:rsidRPr="00ED19A1">
        <w:rPr>
          <w:rFonts w:ascii="Times New Roman" w:hAnsi="Times New Roman" w:cs="Times New Roman"/>
          <w:sz w:val="28"/>
          <w:szCs w:val="28"/>
        </w:rPr>
        <w:t>__</w:t>
      </w:r>
      <w:r>
        <w:rPr>
          <w:rFonts w:ascii="Times New Roman" w:hAnsi="Times New Roman" w:cs="Times New Roman"/>
          <w:sz w:val="28"/>
          <w:szCs w:val="28"/>
        </w:rPr>
        <w:t>»</w:t>
      </w:r>
      <w:r w:rsidRPr="00ED19A1">
        <w:rPr>
          <w:rFonts w:ascii="Times New Roman" w:hAnsi="Times New Roman" w:cs="Times New Roman"/>
          <w:sz w:val="28"/>
          <w:szCs w:val="28"/>
        </w:rPr>
        <w:t xml:space="preserve"> _____________ 20__ г.</w:t>
      </w:r>
    </w:p>
    <w:p w:rsidR="004325F3" w:rsidRPr="00ED19A1" w:rsidRDefault="004325F3" w:rsidP="004325F3">
      <w:pPr>
        <w:ind w:firstLine="851"/>
        <w:jc w:val="both"/>
        <w:rPr>
          <w:sz w:val="28"/>
          <w:szCs w:val="28"/>
        </w:rPr>
      </w:pPr>
    </w:p>
    <w:p w:rsidR="004325F3" w:rsidRPr="00ED19A1" w:rsidRDefault="004325F3" w:rsidP="004325F3">
      <w:pPr>
        <w:ind w:firstLine="851"/>
        <w:jc w:val="both"/>
        <w:rPr>
          <w:sz w:val="28"/>
          <w:szCs w:val="28"/>
        </w:rPr>
      </w:pPr>
      <w:r w:rsidRPr="00ED19A1">
        <w:rPr>
          <w:i/>
          <w:sz w:val="28"/>
          <w:szCs w:val="28"/>
        </w:rPr>
        <w:t>______________________________</w:t>
      </w:r>
      <w:r>
        <w:rPr>
          <w:i/>
          <w:sz w:val="28"/>
          <w:szCs w:val="28"/>
        </w:rPr>
        <w:t>_____________________</w:t>
      </w:r>
      <w:r w:rsidRPr="00ED19A1">
        <w:rPr>
          <w:sz w:val="28"/>
          <w:szCs w:val="28"/>
        </w:rPr>
        <w:t>, именуемое в дальнейшем «Уполномоченный орган», в лице ___</w:t>
      </w:r>
      <w:r>
        <w:rPr>
          <w:sz w:val="28"/>
          <w:szCs w:val="28"/>
        </w:rPr>
        <w:t>____________________</w:t>
      </w:r>
      <w:r w:rsidRPr="00ED19A1">
        <w:rPr>
          <w:sz w:val="28"/>
          <w:szCs w:val="28"/>
        </w:rPr>
        <w:t>_, действующего на основа</w:t>
      </w:r>
      <w:r>
        <w:rPr>
          <w:sz w:val="28"/>
          <w:szCs w:val="28"/>
        </w:rPr>
        <w:t>нии __________________________</w:t>
      </w:r>
      <w:r w:rsidRPr="00ED19A1">
        <w:rPr>
          <w:sz w:val="28"/>
          <w:szCs w:val="28"/>
        </w:rPr>
        <w:t>, с одной стороны, и ______________________</w:t>
      </w:r>
      <w:r>
        <w:rPr>
          <w:sz w:val="28"/>
          <w:szCs w:val="28"/>
        </w:rPr>
        <w:t>_______________________</w:t>
      </w:r>
      <w:r w:rsidRPr="00ED19A1">
        <w:rPr>
          <w:sz w:val="28"/>
          <w:szCs w:val="28"/>
        </w:rPr>
        <w:t>, именуемое в дальнейшем «Исполнитель услуг», в лице ____________________</w:t>
      </w:r>
      <w:r>
        <w:rPr>
          <w:sz w:val="28"/>
          <w:szCs w:val="28"/>
        </w:rPr>
        <w:t>______________________</w:t>
      </w:r>
      <w:r w:rsidRPr="00ED19A1">
        <w:rPr>
          <w:sz w:val="28"/>
          <w:szCs w:val="28"/>
        </w:rPr>
        <w:t>, действующего на основании _______</w:t>
      </w:r>
      <w:r>
        <w:rPr>
          <w:sz w:val="28"/>
          <w:szCs w:val="28"/>
        </w:rPr>
        <w:t>____________________________</w:t>
      </w:r>
      <w:r w:rsidRPr="00ED19A1">
        <w:rPr>
          <w:sz w:val="28"/>
          <w:szCs w:val="28"/>
        </w:rPr>
        <w:t xml:space="preserve">, с другой стороны,  именуемые  в  дальнейшем  «Стороны»,  руководствуясь правилами персонифицированного финансирования дополнительного образования детей в муниципальном образовании </w:t>
      </w:r>
      <w:r w:rsidRPr="00ED19A1">
        <w:rPr>
          <w:color w:val="000000"/>
          <w:sz w:val="28"/>
          <w:szCs w:val="28"/>
        </w:rPr>
        <w:t>Ленинградский район</w:t>
      </w:r>
      <w:r w:rsidRPr="00ED19A1">
        <w:rPr>
          <w:sz w:val="28"/>
          <w:szCs w:val="28"/>
        </w:rPr>
        <w:t xml:space="preserve">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w:t>
      </w:r>
      <w:r w:rsidRPr="00ED19A1">
        <w:rPr>
          <w:color w:val="000000"/>
          <w:sz w:val="28"/>
          <w:szCs w:val="28"/>
        </w:rPr>
        <w:t>Ленинградский район</w:t>
      </w:r>
      <w:r w:rsidRPr="00ED19A1">
        <w:rPr>
          <w:sz w:val="28"/>
          <w:szCs w:val="28"/>
        </w:rPr>
        <w:t xml:space="preserve">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w:t>
      </w:r>
      <w:r>
        <w:rPr>
          <w:sz w:val="28"/>
          <w:szCs w:val="28"/>
        </w:rPr>
        <w:t>енными ______ от _______</w:t>
      </w:r>
      <w:r w:rsidRPr="00ED19A1">
        <w:rPr>
          <w:sz w:val="28"/>
          <w:szCs w:val="28"/>
        </w:rPr>
        <w:t>№______ (далее – Порядок предоставления грантов), заключили настоящее Соглашение о нижеследующем.</w:t>
      </w:r>
    </w:p>
    <w:p w:rsidR="004325F3" w:rsidRPr="00ED19A1" w:rsidRDefault="004325F3" w:rsidP="004325F3">
      <w:pPr>
        <w:ind w:firstLine="851"/>
        <w:jc w:val="both"/>
        <w:rPr>
          <w:sz w:val="28"/>
          <w:szCs w:val="28"/>
        </w:rPr>
      </w:pPr>
    </w:p>
    <w:p w:rsidR="004325F3" w:rsidRPr="00ED19A1" w:rsidRDefault="004325F3" w:rsidP="004325F3">
      <w:pPr>
        <w:pStyle w:val="a9"/>
        <w:numPr>
          <w:ilvl w:val="0"/>
          <w:numId w:val="18"/>
        </w:numPr>
        <w:tabs>
          <w:tab w:val="left" w:pos="1276"/>
        </w:tabs>
        <w:spacing w:after="200"/>
        <w:ind w:left="0" w:firstLine="851"/>
        <w:jc w:val="center"/>
        <w:rPr>
          <w:b/>
          <w:sz w:val="28"/>
          <w:szCs w:val="28"/>
          <w:lang w:val="en-US"/>
        </w:rPr>
      </w:pPr>
      <w:r w:rsidRPr="00ED19A1">
        <w:rPr>
          <w:b/>
          <w:sz w:val="28"/>
          <w:szCs w:val="28"/>
        </w:rPr>
        <w:t>Предмет соглашения</w:t>
      </w:r>
    </w:p>
    <w:p w:rsidR="004325F3" w:rsidRPr="003B301C" w:rsidRDefault="004325F3" w:rsidP="004325F3">
      <w:pPr>
        <w:pStyle w:val="a9"/>
        <w:ind w:left="0" w:firstLine="851"/>
        <w:rPr>
          <w:sz w:val="28"/>
          <w:szCs w:val="28"/>
        </w:rPr>
      </w:pP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муниципального образования </w:t>
      </w:r>
      <w:r w:rsidRPr="00ED19A1">
        <w:rPr>
          <w:color w:val="000000"/>
          <w:sz w:val="28"/>
          <w:szCs w:val="28"/>
        </w:rPr>
        <w:t>Ленинградский район</w:t>
      </w:r>
      <w:r w:rsidRPr="00ED19A1">
        <w:rPr>
          <w:sz w:val="28"/>
          <w:szCs w:val="28"/>
        </w:rPr>
        <w:t xml:space="preserve"> Исполнителю услуг в рамках мероприятия «Обеспечение внедрения персонифицированного финансирования» муниципальной программы «</w:t>
      </w:r>
      <w:r>
        <w:rPr>
          <w:sz w:val="28"/>
          <w:szCs w:val="28"/>
        </w:rPr>
        <w:t>Развитие образования в муниципальном образовании Ленинградский район</w:t>
      </w:r>
      <w:r w:rsidRPr="00ED19A1">
        <w:rPr>
          <w:sz w:val="28"/>
          <w:szCs w:val="28"/>
        </w:rPr>
        <w:t>» (далее - грант).</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Целью предоставления гранта является оплата образовательных услуг по реализации дополнительных общеобразовательных программ, </w:t>
      </w:r>
      <w:r w:rsidRPr="00ED19A1">
        <w:rPr>
          <w:sz w:val="28"/>
          <w:szCs w:val="28"/>
        </w:rPr>
        <w:lastRenderedPageBreak/>
        <w:t>оказанных Исполнителем в рамках системы персонифицированного финансирования.</w:t>
      </w:r>
    </w:p>
    <w:p w:rsidR="004325F3" w:rsidRPr="00ED19A1" w:rsidRDefault="004325F3" w:rsidP="004325F3">
      <w:pPr>
        <w:pStyle w:val="a9"/>
        <w:ind w:left="709" w:firstLine="851"/>
        <w:jc w:val="both"/>
        <w:rPr>
          <w:sz w:val="28"/>
          <w:szCs w:val="28"/>
        </w:rPr>
      </w:pPr>
    </w:p>
    <w:p w:rsidR="004325F3" w:rsidRPr="00ED19A1" w:rsidRDefault="004325F3" w:rsidP="004325F3">
      <w:pPr>
        <w:pStyle w:val="a9"/>
        <w:numPr>
          <w:ilvl w:val="0"/>
          <w:numId w:val="18"/>
        </w:numPr>
        <w:tabs>
          <w:tab w:val="left" w:pos="1418"/>
        </w:tabs>
        <w:spacing w:after="200"/>
        <w:ind w:left="0" w:firstLine="851"/>
        <w:jc w:val="center"/>
        <w:rPr>
          <w:b/>
          <w:sz w:val="28"/>
          <w:szCs w:val="28"/>
        </w:rPr>
      </w:pPr>
      <w:r w:rsidRPr="00ED19A1">
        <w:rPr>
          <w:b/>
          <w:sz w:val="28"/>
          <w:szCs w:val="28"/>
        </w:rPr>
        <w:t>Порядок и условия предоставления гранта</w:t>
      </w:r>
    </w:p>
    <w:p w:rsidR="004325F3" w:rsidRPr="003B301C" w:rsidRDefault="004325F3" w:rsidP="004325F3">
      <w:pPr>
        <w:pStyle w:val="a9"/>
        <w:ind w:left="0" w:firstLine="851"/>
        <w:rPr>
          <w:sz w:val="28"/>
          <w:szCs w:val="28"/>
        </w:rPr>
      </w:pPr>
    </w:p>
    <w:p w:rsidR="004325F3" w:rsidRPr="00ED19A1" w:rsidRDefault="004325F3" w:rsidP="004325F3">
      <w:pPr>
        <w:pStyle w:val="a9"/>
        <w:numPr>
          <w:ilvl w:val="1"/>
          <w:numId w:val="18"/>
        </w:numPr>
        <w:tabs>
          <w:tab w:val="left" w:pos="1276"/>
        </w:tabs>
        <w:ind w:left="0" w:firstLine="709"/>
        <w:jc w:val="both"/>
        <w:rPr>
          <w:sz w:val="28"/>
          <w:szCs w:val="28"/>
        </w:rPr>
      </w:pPr>
      <w:r w:rsidRPr="00ED19A1">
        <w:rPr>
          <w:sz w:val="28"/>
          <w:szCs w:val="28"/>
        </w:rPr>
        <w:t xml:space="preserve">Грант предоставляется Уполномоченным органом Исполнителю услуг в размере, определяемом согласно Разделу </w:t>
      </w:r>
      <w:r w:rsidRPr="00ED19A1">
        <w:rPr>
          <w:sz w:val="28"/>
          <w:szCs w:val="28"/>
          <w:lang w:val="en-US"/>
        </w:rPr>
        <w:t>III</w:t>
      </w:r>
      <w:r w:rsidRPr="00ED19A1">
        <w:rPr>
          <w:sz w:val="28"/>
          <w:szCs w:val="28"/>
        </w:rPr>
        <w:t xml:space="preserve"> Порядка предоставления грантов.</w:t>
      </w:r>
    </w:p>
    <w:p w:rsidR="004325F3" w:rsidRPr="00ED19A1" w:rsidRDefault="004325F3" w:rsidP="004325F3">
      <w:pPr>
        <w:pStyle w:val="a9"/>
        <w:numPr>
          <w:ilvl w:val="1"/>
          <w:numId w:val="18"/>
        </w:numPr>
        <w:tabs>
          <w:tab w:val="left" w:pos="1276"/>
        </w:tabs>
        <w:ind w:left="0" w:firstLine="709"/>
        <w:jc w:val="both"/>
        <w:rPr>
          <w:sz w:val="28"/>
          <w:szCs w:val="28"/>
        </w:rPr>
      </w:pPr>
      <w:r w:rsidRPr="00ED19A1">
        <w:rPr>
          <w:sz w:val="28"/>
          <w:szCs w:val="28"/>
        </w:rPr>
        <w:t>При предоставлении гранта Исполнитель обязуется соблюдать требования Правил персонифицированного финансирования, утвержденных приказом государственного бюджетного учреждения дополнительного образования Краснодарского края «Дворец</w:t>
      </w:r>
      <w:r>
        <w:rPr>
          <w:sz w:val="28"/>
          <w:szCs w:val="28"/>
        </w:rPr>
        <w:t xml:space="preserve"> творчества» от </w:t>
      </w:r>
      <w:r w:rsidRPr="00ED19A1">
        <w:rPr>
          <w:sz w:val="28"/>
          <w:szCs w:val="28"/>
        </w:rPr>
        <w:t>30 ноября 2020 г. №561 (далее – Правила персонифицированного финансирования) и Порядка предоставления грантов.</w:t>
      </w:r>
    </w:p>
    <w:p w:rsidR="004325F3" w:rsidRPr="00ED19A1" w:rsidRDefault="004325F3" w:rsidP="004325F3">
      <w:pPr>
        <w:pStyle w:val="a9"/>
        <w:numPr>
          <w:ilvl w:val="1"/>
          <w:numId w:val="18"/>
        </w:numPr>
        <w:tabs>
          <w:tab w:val="left" w:pos="1276"/>
        </w:tabs>
        <w:ind w:left="0" w:firstLine="709"/>
        <w:jc w:val="both"/>
        <w:rPr>
          <w:sz w:val="28"/>
          <w:szCs w:val="28"/>
        </w:rPr>
      </w:pPr>
      <w:r w:rsidRPr="00ED19A1">
        <w:rPr>
          <w:sz w:val="28"/>
          <w:szCs w:val="28"/>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4325F3" w:rsidRPr="00ED19A1" w:rsidRDefault="004325F3" w:rsidP="004325F3">
      <w:pPr>
        <w:pStyle w:val="a9"/>
        <w:numPr>
          <w:ilvl w:val="1"/>
          <w:numId w:val="18"/>
        </w:numPr>
        <w:tabs>
          <w:tab w:val="left" w:pos="1276"/>
        </w:tabs>
        <w:ind w:left="0" w:firstLine="709"/>
        <w:jc w:val="both"/>
        <w:rPr>
          <w:sz w:val="28"/>
          <w:szCs w:val="28"/>
        </w:rPr>
      </w:pPr>
      <w:r w:rsidRPr="00ED19A1">
        <w:rPr>
          <w:sz w:val="28"/>
          <w:szCs w:val="28"/>
        </w:rPr>
        <w:t xml:space="preserve">Предоставление </w:t>
      </w:r>
      <w:r>
        <w:rPr>
          <w:sz w:val="28"/>
          <w:szCs w:val="28"/>
        </w:rPr>
        <w:t xml:space="preserve"> </w:t>
      </w:r>
      <w:r w:rsidRPr="00ED19A1">
        <w:rPr>
          <w:sz w:val="28"/>
          <w:szCs w:val="28"/>
        </w:rPr>
        <w:t xml:space="preserve">гранта </w:t>
      </w:r>
      <w:r>
        <w:rPr>
          <w:sz w:val="28"/>
          <w:szCs w:val="28"/>
        </w:rPr>
        <w:t xml:space="preserve"> </w:t>
      </w:r>
      <w:r w:rsidRPr="00ED19A1">
        <w:rPr>
          <w:sz w:val="28"/>
          <w:szCs w:val="28"/>
        </w:rPr>
        <w:t xml:space="preserve">осуществляется </w:t>
      </w:r>
      <w:r>
        <w:rPr>
          <w:sz w:val="28"/>
          <w:szCs w:val="28"/>
        </w:rPr>
        <w:t xml:space="preserve"> </w:t>
      </w:r>
      <w:r w:rsidRPr="00ED19A1">
        <w:rPr>
          <w:sz w:val="28"/>
          <w:szCs w:val="28"/>
        </w:rPr>
        <w:t xml:space="preserve">в </w:t>
      </w:r>
      <w:r>
        <w:rPr>
          <w:sz w:val="28"/>
          <w:szCs w:val="28"/>
        </w:rPr>
        <w:t xml:space="preserve"> </w:t>
      </w:r>
      <w:r w:rsidRPr="00ED19A1">
        <w:rPr>
          <w:sz w:val="28"/>
          <w:szCs w:val="28"/>
        </w:rPr>
        <w:t xml:space="preserve">пределах </w:t>
      </w:r>
      <w:r>
        <w:rPr>
          <w:sz w:val="28"/>
          <w:szCs w:val="28"/>
        </w:rPr>
        <w:t xml:space="preserve"> </w:t>
      </w:r>
      <w:r w:rsidRPr="00ED19A1">
        <w:rPr>
          <w:sz w:val="28"/>
          <w:szCs w:val="28"/>
        </w:rPr>
        <w:t xml:space="preserve">бюджетных ассигнований, утвержденных </w:t>
      </w:r>
      <w:r>
        <w:rPr>
          <w:sz w:val="28"/>
          <w:szCs w:val="28"/>
        </w:rPr>
        <w:t xml:space="preserve"> </w:t>
      </w:r>
      <w:r w:rsidRPr="00ED19A1">
        <w:rPr>
          <w:sz w:val="28"/>
          <w:szCs w:val="28"/>
        </w:rPr>
        <w:t>решением</w:t>
      </w:r>
      <w:r>
        <w:rPr>
          <w:sz w:val="28"/>
          <w:szCs w:val="28"/>
        </w:rPr>
        <w:t xml:space="preserve"> </w:t>
      </w:r>
      <w:r w:rsidRPr="00ED19A1">
        <w:rPr>
          <w:sz w:val="28"/>
          <w:szCs w:val="28"/>
        </w:rPr>
        <w:t xml:space="preserve"> Совета</w:t>
      </w:r>
      <w:r>
        <w:rPr>
          <w:sz w:val="28"/>
          <w:szCs w:val="28"/>
        </w:rPr>
        <w:t xml:space="preserve"> </w:t>
      </w:r>
      <w:r w:rsidRPr="00ED19A1">
        <w:rPr>
          <w:sz w:val="28"/>
          <w:szCs w:val="28"/>
        </w:rPr>
        <w:t xml:space="preserve"> муниципального образования Ленинградский </w:t>
      </w:r>
      <w:r>
        <w:rPr>
          <w:sz w:val="28"/>
          <w:szCs w:val="28"/>
        </w:rPr>
        <w:t xml:space="preserve"> </w:t>
      </w:r>
      <w:r w:rsidRPr="00ED19A1">
        <w:rPr>
          <w:sz w:val="28"/>
          <w:szCs w:val="28"/>
        </w:rPr>
        <w:t xml:space="preserve">район </w:t>
      </w:r>
      <w:r>
        <w:rPr>
          <w:sz w:val="28"/>
          <w:szCs w:val="28"/>
        </w:rPr>
        <w:t xml:space="preserve"> </w:t>
      </w:r>
      <w:r w:rsidRPr="00ED19A1">
        <w:rPr>
          <w:sz w:val="28"/>
          <w:szCs w:val="28"/>
        </w:rPr>
        <w:t xml:space="preserve">о </w:t>
      </w:r>
      <w:r>
        <w:rPr>
          <w:sz w:val="28"/>
          <w:szCs w:val="28"/>
        </w:rPr>
        <w:t xml:space="preserve"> </w:t>
      </w:r>
      <w:r w:rsidRPr="00ED19A1">
        <w:rPr>
          <w:sz w:val="28"/>
          <w:szCs w:val="28"/>
        </w:rPr>
        <w:t xml:space="preserve">бюджете </w:t>
      </w:r>
      <w:r>
        <w:rPr>
          <w:sz w:val="28"/>
          <w:szCs w:val="28"/>
        </w:rPr>
        <w:t xml:space="preserve"> </w:t>
      </w:r>
      <w:r w:rsidRPr="00ED19A1">
        <w:rPr>
          <w:sz w:val="28"/>
          <w:szCs w:val="28"/>
        </w:rPr>
        <w:t xml:space="preserve">муниципального </w:t>
      </w:r>
      <w:r>
        <w:rPr>
          <w:sz w:val="28"/>
          <w:szCs w:val="28"/>
        </w:rPr>
        <w:t xml:space="preserve"> </w:t>
      </w:r>
      <w:r w:rsidRPr="00ED19A1">
        <w:rPr>
          <w:sz w:val="28"/>
          <w:szCs w:val="28"/>
        </w:rPr>
        <w:t xml:space="preserve">образования </w:t>
      </w:r>
      <w:r w:rsidRPr="00ED19A1">
        <w:rPr>
          <w:color w:val="000000"/>
          <w:sz w:val="28"/>
          <w:szCs w:val="28"/>
        </w:rPr>
        <w:t>Ленинградский район</w:t>
      </w:r>
      <w:r w:rsidRPr="00ED19A1">
        <w:rPr>
          <w:sz w:val="28"/>
          <w:szCs w:val="28"/>
        </w:rPr>
        <w:t xml:space="preserve"> на текущий финансовый </w:t>
      </w:r>
      <w:r>
        <w:rPr>
          <w:sz w:val="28"/>
          <w:szCs w:val="28"/>
        </w:rPr>
        <w:t xml:space="preserve"> </w:t>
      </w:r>
      <w:r w:rsidRPr="00ED19A1">
        <w:rPr>
          <w:sz w:val="28"/>
          <w:szCs w:val="28"/>
        </w:rPr>
        <w:t xml:space="preserve">год и </w:t>
      </w:r>
      <w:r>
        <w:rPr>
          <w:sz w:val="28"/>
          <w:szCs w:val="28"/>
        </w:rPr>
        <w:t xml:space="preserve"> </w:t>
      </w:r>
      <w:r w:rsidRPr="00ED19A1">
        <w:rPr>
          <w:sz w:val="28"/>
          <w:szCs w:val="28"/>
        </w:rPr>
        <w:t xml:space="preserve">плановый </w:t>
      </w:r>
      <w:r>
        <w:rPr>
          <w:sz w:val="28"/>
          <w:szCs w:val="28"/>
        </w:rPr>
        <w:t xml:space="preserve"> </w:t>
      </w:r>
      <w:r w:rsidRPr="00ED19A1">
        <w:rPr>
          <w:sz w:val="28"/>
          <w:szCs w:val="28"/>
        </w:rPr>
        <w:t xml:space="preserve">период </w:t>
      </w:r>
      <w:r>
        <w:rPr>
          <w:sz w:val="28"/>
          <w:szCs w:val="28"/>
        </w:rPr>
        <w:t xml:space="preserve"> </w:t>
      </w:r>
      <w:r w:rsidRPr="00ED19A1">
        <w:rPr>
          <w:sz w:val="28"/>
          <w:szCs w:val="28"/>
        </w:rPr>
        <w:t xml:space="preserve">в пределах утвержденных лимитов бюджетных обязательств в рамках муниципальной программы </w:t>
      </w:r>
      <w:r>
        <w:rPr>
          <w:sz w:val="28"/>
          <w:szCs w:val="28"/>
        </w:rPr>
        <w:t xml:space="preserve"> </w:t>
      </w:r>
      <w:r w:rsidRPr="00ED19A1">
        <w:rPr>
          <w:sz w:val="28"/>
          <w:szCs w:val="28"/>
        </w:rPr>
        <w:t>«</w:t>
      </w:r>
      <w:r>
        <w:rPr>
          <w:sz w:val="28"/>
          <w:szCs w:val="28"/>
        </w:rPr>
        <w:t>Развитие образования в муниципальном образовании Ленинградский район</w:t>
      </w:r>
      <w:r w:rsidRPr="00ED19A1">
        <w:rPr>
          <w:sz w:val="28"/>
          <w:szCs w:val="28"/>
        </w:rPr>
        <w:t>»</w:t>
      </w:r>
      <w:r>
        <w:rPr>
          <w:sz w:val="28"/>
          <w:szCs w:val="28"/>
        </w:rPr>
        <w:t>.</w:t>
      </w:r>
    </w:p>
    <w:p w:rsidR="004325F3" w:rsidRDefault="004325F3" w:rsidP="004325F3">
      <w:pPr>
        <w:pStyle w:val="a9"/>
        <w:numPr>
          <w:ilvl w:val="1"/>
          <w:numId w:val="18"/>
        </w:numPr>
        <w:tabs>
          <w:tab w:val="left" w:pos="1276"/>
        </w:tabs>
        <w:ind w:left="0" w:firstLine="709"/>
        <w:jc w:val="both"/>
        <w:rPr>
          <w:sz w:val="28"/>
          <w:szCs w:val="28"/>
        </w:rPr>
      </w:pPr>
      <w:r w:rsidRPr="009F7EDC">
        <w:rPr>
          <w:sz w:val="28"/>
          <w:szCs w:val="28"/>
        </w:rPr>
        <w:t xml:space="preserve">Перечисление гранта осуществляется на </w:t>
      </w:r>
      <w:r>
        <w:rPr>
          <w:sz w:val="28"/>
          <w:szCs w:val="28"/>
        </w:rPr>
        <w:t xml:space="preserve">счет </w:t>
      </w:r>
      <w:r w:rsidRPr="009F7EDC">
        <w:rPr>
          <w:sz w:val="28"/>
          <w:szCs w:val="28"/>
        </w:rPr>
        <w:t xml:space="preserve">Исполнителя услуг, указанный в разделе </w:t>
      </w:r>
      <w:r w:rsidRPr="009F7EDC">
        <w:rPr>
          <w:sz w:val="28"/>
          <w:szCs w:val="28"/>
        </w:rPr>
        <w:fldChar w:fldCharType="begin"/>
      </w:r>
      <w:r w:rsidRPr="009F7EDC">
        <w:rPr>
          <w:sz w:val="28"/>
          <w:szCs w:val="28"/>
        </w:rPr>
        <w:instrText xml:space="preserve"> REF _Ref35886223 \r \h  \* MERGEFORMAT </w:instrText>
      </w:r>
      <w:r w:rsidRPr="009F7EDC">
        <w:rPr>
          <w:sz w:val="28"/>
          <w:szCs w:val="28"/>
        </w:rPr>
      </w:r>
      <w:r w:rsidRPr="009F7EDC">
        <w:rPr>
          <w:sz w:val="28"/>
          <w:szCs w:val="28"/>
        </w:rPr>
        <w:fldChar w:fldCharType="separate"/>
      </w:r>
      <w:r>
        <w:rPr>
          <w:sz w:val="28"/>
          <w:szCs w:val="28"/>
        </w:rPr>
        <w:t>VII</w:t>
      </w:r>
      <w:r w:rsidRPr="009F7EDC">
        <w:rPr>
          <w:sz w:val="28"/>
          <w:szCs w:val="28"/>
        </w:rPr>
        <w:fldChar w:fldCharType="end"/>
      </w:r>
      <w:r w:rsidRPr="009F7EDC">
        <w:rPr>
          <w:sz w:val="28"/>
          <w:szCs w:val="28"/>
        </w:rPr>
        <w:t xml:space="preserve"> настоящего Соглашения, с учетом требований</w:t>
      </w:r>
      <w:r>
        <w:rPr>
          <w:sz w:val="28"/>
          <w:szCs w:val="28"/>
        </w:rPr>
        <w:t xml:space="preserve"> пункта </w:t>
      </w:r>
      <w:r w:rsidRPr="009F7EDC">
        <w:rPr>
          <w:sz w:val="28"/>
          <w:szCs w:val="28"/>
        </w:rPr>
        <w:t xml:space="preserve">25 Порядка предоставления грантов о </w:t>
      </w:r>
      <w:r>
        <w:rPr>
          <w:sz w:val="28"/>
          <w:szCs w:val="28"/>
        </w:rPr>
        <w:t xml:space="preserve">сумме, необходимой </w:t>
      </w:r>
      <w:r w:rsidRPr="009F7EDC">
        <w:rPr>
          <w:sz w:val="28"/>
          <w:szCs w:val="28"/>
        </w:rPr>
        <w:t>для оплаты денежных</w:t>
      </w:r>
      <w:r>
        <w:rPr>
          <w:sz w:val="28"/>
          <w:szCs w:val="28"/>
        </w:rPr>
        <w:t xml:space="preserve"> </w:t>
      </w:r>
      <w:r w:rsidRPr="009F7EDC">
        <w:rPr>
          <w:sz w:val="28"/>
          <w:szCs w:val="28"/>
        </w:rPr>
        <w:t>обязательств</w:t>
      </w:r>
      <w:r>
        <w:rPr>
          <w:sz w:val="28"/>
          <w:szCs w:val="28"/>
        </w:rPr>
        <w:t xml:space="preserve"> Уполномоченного </w:t>
      </w:r>
      <w:r w:rsidRPr="009F7EDC">
        <w:rPr>
          <w:sz w:val="28"/>
          <w:szCs w:val="28"/>
        </w:rPr>
        <w:t>органа перед Исполнителем услуг.</w:t>
      </w:r>
    </w:p>
    <w:p w:rsidR="004325F3" w:rsidRPr="009F7EDC" w:rsidRDefault="004325F3" w:rsidP="004325F3">
      <w:pPr>
        <w:pStyle w:val="a9"/>
        <w:numPr>
          <w:ilvl w:val="1"/>
          <w:numId w:val="18"/>
        </w:numPr>
        <w:tabs>
          <w:tab w:val="left" w:pos="1276"/>
        </w:tabs>
        <w:ind w:left="0" w:firstLine="709"/>
        <w:jc w:val="both"/>
        <w:rPr>
          <w:sz w:val="28"/>
          <w:szCs w:val="28"/>
        </w:rPr>
      </w:pPr>
      <w:r w:rsidRPr="009F7EDC">
        <w:rPr>
          <w:sz w:val="28"/>
          <w:szCs w:val="28"/>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4325F3" w:rsidRPr="00ED19A1" w:rsidRDefault="004325F3" w:rsidP="004325F3">
      <w:pPr>
        <w:pStyle w:val="a9"/>
        <w:ind w:left="709" w:firstLine="851"/>
        <w:jc w:val="both"/>
        <w:rPr>
          <w:sz w:val="28"/>
          <w:szCs w:val="28"/>
        </w:rPr>
      </w:pPr>
    </w:p>
    <w:p w:rsidR="004325F3" w:rsidRDefault="004325F3" w:rsidP="004325F3">
      <w:pPr>
        <w:pStyle w:val="a9"/>
        <w:numPr>
          <w:ilvl w:val="0"/>
          <w:numId w:val="18"/>
        </w:numPr>
        <w:tabs>
          <w:tab w:val="left" w:pos="1418"/>
        </w:tabs>
        <w:spacing w:after="200"/>
        <w:ind w:left="0" w:firstLine="851"/>
        <w:jc w:val="center"/>
        <w:rPr>
          <w:b/>
          <w:sz w:val="28"/>
          <w:szCs w:val="28"/>
        </w:rPr>
      </w:pPr>
      <w:r w:rsidRPr="00ED19A1">
        <w:rPr>
          <w:b/>
          <w:sz w:val="28"/>
          <w:szCs w:val="28"/>
        </w:rPr>
        <w:t>Права и обязанности сторон</w:t>
      </w:r>
    </w:p>
    <w:p w:rsidR="004325F3" w:rsidRPr="003B301C" w:rsidRDefault="004325F3" w:rsidP="004325F3">
      <w:pPr>
        <w:pStyle w:val="a9"/>
        <w:spacing w:after="200"/>
        <w:ind w:left="1931"/>
        <w:rPr>
          <w:sz w:val="28"/>
          <w:szCs w:val="28"/>
        </w:rPr>
      </w:pP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Исполнитель услуг обязан:</w:t>
      </w:r>
    </w:p>
    <w:p w:rsidR="004325F3" w:rsidRDefault="004325F3" w:rsidP="004325F3">
      <w:pPr>
        <w:pStyle w:val="a9"/>
        <w:numPr>
          <w:ilvl w:val="2"/>
          <w:numId w:val="18"/>
        </w:numPr>
        <w:tabs>
          <w:tab w:val="left" w:pos="1560"/>
        </w:tabs>
        <w:spacing w:after="200"/>
        <w:ind w:left="0" w:firstLine="709"/>
        <w:jc w:val="both"/>
        <w:rPr>
          <w:sz w:val="28"/>
          <w:szCs w:val="28"/>
        </w:rPr>
      </w:pPr>
      <w:r w:rsidRPr="00ED19A1">
        <w:rPr>
          <w:sz w:val="28"/>
          <w:szCs w:val="28"/>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4325F3" w:rsidRPr="00735DFF" w:rsidRDefault="004325F3" w:rsidP="004325F3">
      <w:pPr>
        <w:pStyle w:val="a9"/>
        <w:numPr>
          <w:ilvl w:val="2"/>
          <w:numId w:val="18"/>
        </w:numPr>
        <w:tabs>
          <w:tab w:val="left" w:pos="1560"/>
        </w:tabs>
        <w:spacing w:after="200"/>
        <w:ind w:left="0" w:firstLine="709"/>
        <w:jc w:val="both"/>
        <w:rPr>
          <w:sz w:val="28"/>
          <w:szCs w:val="28"/>
        </w:rPr>
      </w:pPr>
      <w:r w:rsidRPr="00735DFF">
        <w:rPr>
          <w:sz w:val="28"/>
          <w:szCs w:val="28"/>
        </w:rPr>
        <w:lastRenderedPageBreak/>
        <w:t>Соблюдать Правила персонифицированного финансирования, в том числе при:</w:t>
      </w:r>
    </w:p>
    <w:p w:rsidR="004325F3" w:rsidRPr="000259C0" w:rsidRDefault="004325F3" w:rsidP="004325F3">
      <w:pPr>
        <w:pStyle w:val="a9"/>
        <w:numPr>
          <w:ilvl w:val="3"/>
          <w:numId w:val="18"/>
        </w:numPr>
        <w:tabs>
          <w:tab w:val="left" w:pos="1701"/>
        </w:tabs>
        <w:spacing w:after="200"/>
        <w:ind w:left="0" w:firstLine="709"/>
        <w:jc w:val="both"/>
        <w:rPr>
          <w:sz w:val="28"/>
          <w:szCs w:val="28"/>
        </w:rPr>
      </w:pPr>
      <w:r w:rsidRPr="000259C0">
        <w:rPr>
          <w:sz w:val="28"/>
          <w:szCs w:val="28"/>
        </w:rPr>
        <w:t>заключении договоров об образовании с родителями (законными представителями) обучающихся или обучающимися, достигшими возраста 14 лет;</w:t>
      </w:r>
    </w:p>
    <w:p w:rsidR="004325F3" w:rsidRDefault="004325F3" w:rsidP="004325F3">
      <w:pPr>
        <w:pStyle w:val="a9"/>
        <w:numPr>
          <w:ilvl w:val="3"/>
          <w:numId w:val="18"/>
        </w:numPr>
        <w:tabs>
          <w:tab w:val="left" w:pos="1701"/>
        </w:tabs>
        <w:spacing w:after="200"/>
        <w:ind w:left="0" w:firstLine="709"/>
        <w:jc w:val="both"/>
        <w:rPr>
          <w:sz w:val="28"/>
          <w:szCs w:val="28"/>
        </w:rPr>
      </w:pPr>
      <w:r w:rsidRPr="00B405AC">
        <w:rPr>
          <w:sz w:val="28"/>
          <w:szCs w:val="28"/>
        </w:rPr>
        <w:t>установлении цен на оказываемые образовательные услуги в рамках системы персонифицированного финансирования;</w:t>
      </w:r>
    </w:p>
    <w:p w:rsidR="004325F3" w:rsidRDefault="004325F3" w:rsidP="004325F3">
      <w:pPr>
        <w:pStyle w:val="a9"/>
        <w:numPr>
          <w:ilvl w:val="3"/>
          <w:numId w:val="18"/>
        </w:numPr>
        <w:tabs>
          <w:tab w:val="left" w:pos="1701"/>
        </w:tabs>
        <w:spacing w:after="200"/>
        <w:ind w:left="0" w:firstLine="709"/>
        <w:jc w:val="both"/>
        <w:rPr>
          <w:sz w:val="28"/>
          <w:szCs w:val="28"/>
        </w:rPr>
      </w:pPr>
      <w:r w:rsidRPr="00B405AC">
        <w:rPr>
          <w:sz w:val="28"/>
          <w:szCs w:val="28"/>
        </w:rPr>
        <w:t>предложении образовательных программ для обучения детей.</w:t>
      </w:r>
    </w:p>
    <w:p w:rsidR="004325F3" w:rsidRPr="000259C0" w:rsidRDefault="004325F3" w:rsidP="004325F3">
      <w:pPr>
        <w:pStyle w:val="a9"/>
        <w:numPr>
          <w:ilvl w:val="2"/>
          <w:numId w:val="18"/>
        </w:numPr>
        <w:tabs>
          <w:tab w:val="left" w:pos="1560"/>
        </w:tabs>
        <w:spacing w:after="200"/>
        <w:ind w:left="0" w:firstLine="709"/>
        <w:jc w:val="both"/>
        <w:rPr>
          <w:sz w:val="28"/>
          <w:szCs w:val="28"/>
        </w:rPr>
      </w:pPr>
      <w:r w:rsidRPr="000259C0">
        <w:rPr>
          <w:sz w:val="28"/>
          <w:szCs w:val="28"/>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образовании </w:t>
      </w:r>
      <w:r w:rsidRPr="000259C0">
        <w:rPr>
          <w:color w:val="000000"/>
          <w:sz w:val="28"/>
          <w:szCs w:val="28"/>
        </w:rPr>
        <w:t>Ленинградский район</w:t>
      </w:r>
      <w:r w:rsidRPr="000259C0">
        <w:rPr>
          <w:sz w:val="28"/>
          <w:szCs w:val="28"/>
        </w:rPr>
        <w:t>.</w:t>
      </w:r>
    </w:p>
    <w:p w:rsidR="004325F3" w:rsidRDefault="004325F3" w:rsidP="004325F3">
      <w:pPr>
        <w:pStyle w:val="a9"/>
        <w:numPr>
          <w:ilvl w:val="2"/>
          <w:numId w:val="18"/>
        </w:numPr>
        <w:tabs>
          <w:tab w:val="left" w:pos="1560"/>
        </w:tabs>
        <w:spacing w:after="200"/>
        <w:ind w:left="0" w:firstLine="709"/>
        <w:jc w:val="both"/>
        <w:rPr>
          <w:sz w:val="28"/>
          <w:szCs w:val="28"/>
        </w:rPr>
      </w:pPr>
      <w:r w:rsidRPr="00AF27AC">
        <w:rPr>
          <w:sz w:val="28"/>
          <w:szCs w:val="28"/>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 1, 2 к настоящему Соглашению.</w:t>
      </w:r>
    </w:p>
    <w:p w:rsidR="004325F3" w:rsidRDefault="004325F3" w:rsidP="004325F3">
      <w:pPr>
        <w:pStyle w:val="a9"/>
        <w:numPr>
          <w:ilvl w:val="2"/>
          <w:numId w:val="18"/>
        </w:numPr>
        <w:tabs>
          <w:tab w:val="left" w:pos="1560"/>
        </w:tabs>
        <w:spacing w:after="200"/>
        <w:ind w:left="0" w:firstLine="709"/>
        <w:jc w:val="both"/>
        <w:rPr>
          <w:sz w:val="28"/>
          <w:szCs w:val="28"/>
        </w:rPr>
      </w:pPr>
      <w:r w:rsidRPr="00AF27AC">
        <w:rPr>
          <w:sz w:val="28"/>
          <w:szCs w:val="28"/>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w:t>
      </w:r>
      <w:r w:rsidRPr="00AF27AC">
        <w:rPr>
          <w:color w:val="000000"/>
          <w:sz w:val="28"/>
          <w:szCs w:val="28"/>
        </w:rPr>
        <w:t>Ленинградский район</w:t>
      </w:r>
      <w:r w:rsidRPr="00AF27AC">
        <w:rPr>
          <w:sz w:val="28"/>
          <w:szCs w:val="28"/>
        </w:rPr>
        <w:t>.</w:t>
      </w:r>
    </w:p>
    <w:p w:rsidR="004325F3" w:rsidRPr="00AF27AC" w:rsidRDefault="004325F3" w:rsidP="004325F3">
      <w:pPr>
        <w:pStyle w:val="a9"/>
        <w:numPr>
          <w:ilvl w:val="2"/>
          <w:numId w:val="18"/>
        </w:numPr>
        <w:tabs>
          <w:tab w:val="left" w:pos="1560"/>
        </w:tabs>
        <w:spacing w:after="200"/>
        <w:ind w:left="0" w:firstLine="709"/>
        <w:jc w:val="both"/>
        <w:rPr>
          <w:sz w:val="28"/>
          <w:szCs w:val="28"/>
        </w:rPr>
      </w:pPr>
      <w:r w:rsidRPr="00AF27AC">
        <w:rPr>
          <w:sz w:val="28"/>
          <w:szCs w:val="28"/>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Исполнитель услуг имеет право:</w:t>
      </w:r>
    </w:p>
    <w:p w:rsidR="004325F3" w:rsidRPr="00735DFF" w:rsidRDefault="004325F3" w:rsidP="004325F3">
      <w:pPr>
        <w:pStyle w:val="a9"/>
        <w:numPr>
          <w:ilvl w:val="2"/>
          <w:numId w:val="18"/>
        </w:numPr>
        <w:tabs>
          <w:tab w:val="left" w:pos="1560"/>
        </w:tabs>
        <w:spacing w:after="200"/>
        <w:ind w:left="0" w:firstLine="709"/>
        <w:jc w:val="both"/>
        <w:rPr>
          <w:sz w:val="28"/>
          <w:szCs w:val="28"/>
        </w:rPr>
      </w:pPr>
      <w:r w:rsidRPr="00735DFF">
        <w:rPr>
          <w:sz w:val="28"/>
          <w:szCs w:val="28"/>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4325F3" w:rsidRPr="00735DFF" w:rsidRDefault="004325F3" w:rsidP="004325F3">
      <w:pPr>
        <w:pStyle w:val="a9"/>
        <w:numPr>
          <w:ilvl w:val="3"/>
          <w:numId w:val="18"/>
        </w:numPr>
        <w:tabs>
          <w:tab w:val="left" w:pos="1843"/>
        </w:tabs>
        <w:spacing w:after="200"/>
        <w:ind w:left="0" w:firstLine="709"/>
        <w:jc w:val="both"/>
        <w:rPr>
          <w:color w:val="000000"/>
          <w:sz w:val="28"/>
          <w:szCs w:val="28"/>
        </w:rPr>
      </w:pPr>
      <w:r w:rsidRPr="00ED19A1">
        <w:rPr>
          <w:sz w:val="28"/>
          <w:szCs w:val="28"/>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4325F3" w:rsidRPr="00735DFF" w:rsidRDefault="004325F3" w:rsidP="004325F3">
      <w:pPr>
        <w:pStyle w:val="a9"/>
        <w:numPr>
          <w:ilvl w:val="3"/>
          <w:numId w:val="18"/>
        </w:numPr>
        <w:tabs>
          <w:tab w:val="left" w:pos="1843"/>
        </w:tabs>
        <w:spacing w:after="200"/>
        <w:ind w:left="0" w:firstLine="709"/>
        <w:jc w:val="both"/>
        <w:rPr>
          <w:color w:val="000000"/>
          <w:sz w:val="28"/>
          <w:szCs w:val="28"/>
        </w:rPr>
      </w:pPr>
      <w:r w:rsidRPr="00735DFF">
        <w:rPr>
          <w:sz w:val="28"/>
          <w:szCs w:val="28"/>
        </w:rPr>
        <w:t xml:space="preserve">направленность образовательной программы предусмотрена Программой персонифицированного финансирования муниципального образования </w:t>
      </w:r>
      <w:r w:rsidRPr="00735DFF">
        <w:rPr>
          <w:color w:val="000000"/>
          <w:sz w:val="28"/>
          <w:szCs w:val="28"/>
        </w:rPr>
        <w:t>Ленинградский район</w:t>
      </w:r>
      <w:r w:rsidRPr="00735DFF">
        <w:rPr>
          <w:sz w:val="28"/>
          <w:szCs w:val="28"/>
        </w:rPr>
        <w:t>, утвержденной ____;</w:t>
      </w:r>
    </w:p>
    <w:p w:rsidR="004325F3" w:rsidRPr="00735DFF" w:rsidRDefault="004325F3" w:rsidP="004325F3">
      <w:pPr>
        <w:pStyle w:val="a9"/>
        <w:numPr>
          <w:ilvl w:val="3"/>
          <w:numId w:val="18"/>
        </w:numPr>
        <w:tabs>
          <w:tab w:val="left" w:pos="1843"/>
        </w:tabs>
        <w:ind w:left="0" w:firstLine="709"/>
        <w:jc w:val="both"/>
        <w:rPr>
          <w:color w:val="000000"/>
          <w:sz w:val="28"/>
          <w:szCs w:val="28"/>
        </w:rPr>
      </w:pPr>
      <w:r w:rsidRPr="00735DFF">
        <w:rPr>
          <w:sz w:val="28"/>
          <w:szCs w:val="28"/>
        </w:rPr>
        <w:t xml:space="preserve">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w:t>
      </w:r>
      <w:r w:rsidRPr="00735DFF">
        <w:rPr>
          <w:color w:val="000000"/>
          <w:sz w:val="28"/>
          <w:szCs w:val="28"/>
        </w:rPr>
        <w:t>Ленинградский район</w:t>
      </w:r>
      <w:r w:rsidRPr="00735DFF">
        <w:rPr>
          <w:sz w:val="28"/>
          <w:szCs w:val="28"/>
        </w:rPr>
        <w:t xml:space="preserve"> лимита зачисления на обучение для соответствующей направленности;</w:t>
      </w:r>
      <w:bookmarkStart w:id="14" w:name="_Ref450823035"/>
    </w:p>
    <w:p w:rsidR="004325F3" w:rsidRPr="00735DFF" w:rsidRDefault="004325F3" w:rsidP="004325F3">
      <w:pPr>
        <w:pStyle w:val="a9"/>
        <w:numPr>
          <w:ilvl w:val="3"/>
          <w:numId w:val="18"/>
        </w:numPr>
        <w:tabs>
          <w:tab w:val="left" w:pos="1843"/>
        </w:tabs>
        <w:ind w:left="0" w:firstLine="709"/>
        <w:jc w:val="both"/>
        <w:rPr>
          <w:color w:val="000000"/>
          <w:sz w:val="28"/>
          <w:szCs w:val="28"/>
        </w:rPr>
      </w:pPr>
      <w:r w:rsidRPr="00735DFF">
        <w:rPr>
          <w:sz w:val="28"/>
          <w:szCs w:val="28"/>
        </w:rPr>
        <w:t>доступный остаток обеспечения сертификата персонифицированного финансирования ребенка в соответствующем учебном году больше 0 рублей.</w:t>
      </w:r>
      <w:bookmarkEnd w:id="14"/>
    </w:p>
    <w:p w:rsidR="004325F3" w:rsidRPr="00CB038A" w:rsidRDefault="004325F3" w:rsidP="004325F3">
      <w:pPr>
        <w:pStyle w:val="a9"/>
        <w:numPr>
          <w:ilvl w:val="2"/>
          <w:numId w:val="18"/>
        </w:numPr>
        <w:tabs>
          <w:tab w:val="left" w:pos="284"/>
          <w:tab w:val="left" w:pos="1560"/>
        </w:tabs>
        <w:ind w:left="0" w:firstLine="709"/>
        <w:jc w:val="both"/>
        <w:rPr>
          <w:color w:val="000000"/>
          <w:sz w:val="28"/>
          <w:szCs w:val="28"/>
        </w:rPr>
      </w:pPr>
      <w:r w:rsidRPr="00CB038A">
        <w:rPr>
          <w:sz w:val="28"/>
          <w:szCs w:val="28"/>
        </w:rPr>
        <w:t xml:space="preserve">Указывать в договорах об образовании, заключаемых в соответствии с Правилами персонифицированного финансирования положение </w:t>
      </w:r>
      <w:r w:rsidRPr="00CB038A">
        <w:rPr>
          <w:sz w:val="28"/>
          <w:szCs w:val="28"/>
        </w:rPr>
        <w:lastRenderedPageBreak/>
        <w:t>о том, что оплата услуги осуществляется Уполномоченным органом в соответствии с настоящим Соглашением.</w:t>
      </w:r>
    </w:p>
    <w:p w:rsidR="004325F3" w:rsidRPr="00CB038A" w:rsidRDefault="004325F3" w:rsidP="004325F3">
      <w:pPr>
        <w:pStyle w:val="a9"/>
        <w:numPr>
          <w:ilvl w:val="2"/>
          <w:numId w:val="18"/>
        </w:numPr>
        <w:tabs>
          <w:tab w:val="left" w:pos="284"/>
          <w:tab w:val="left" w:pos="1560"/>
        </w:tabs>
        <w:ind w:left="0" w:firstLine="709"/>
        <w:jc w:val="both"/>
        <w:rPr>
          <w:color w:val="000000"/>
          <w:sz w:val="28"/>
          <w:szCs w:val="28"/>
        </w:rPr>
      </w:pPr>
      <w:r w:rsidRPr="00CB038A">
        <w:rPr>
          <w:sz w:val="28"/>
          <w:szCs w:val="28"/>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4325F3" w:rsidRPr="00CB038A" w:rsidRDefault="004325F3" w:rsidP="004325F3">
      <w:pPr>
        <w:pStyle w:val="a9"/>
        <w:numPr>
          <w:ilvl w:val="2"/>
          <w:numId w:val="18"/>
        </w:numPr>
        <w:tabs>
          <w:tab w:val="left" w:pos="284"/>
          <w:tab w:val="left" w:pos="1560"/>
        </w:tabs>
        <w:ind w:left="0" w:firstLine="709"/>
        <w:jc w:val="both"/>
        <w:rPr>
          <w:color w:val="000000"/>
          <w:sz w:val="28"/>
          <w:szCs w:val="28"/>
        </w:rPr>
      </w:pPr>
      <w:r w:rsidRPr="00CB038A">
        <w:rPr>
          <w:sz w:val="28"/>
          <w:szCs w:val="28"/>
        </w:rPr>
        <w:t xml:space="preserve">Отказаться от участия в системе персонифицированного финансирования дополнительного образования детей в муниципальном образовании </w:t>
      </w:r>
      <w:r w:rsidRPr="00CB038A">
        <w:rPr>
          <w:color w:val="000000"/>
          <w:sz w:val="28"/>
          <w:szCs w:val="28"/>
        </w:rPr>
        <w:t>Ленинградский район</w:t>
      </w:r>
      <w:r w:rsidRPr="00CB038A">
        <w:rPr>
          <w:sz w:val="28"/>
          <w:szCs w:val="28"/>
        </w:rPr>
        <w:t>.</w:t>
      </w:r>
    </w:p>
    <w:p w:rsidR="004325F3" w:rsidRPr="00ED19A1" w:rsidRDefault="004325F3" w:rsidP="004325F3">
      <w:pPr>
        <w:pStyle w:val="a9"/>
        <w:numPr>
          <w:ilvl w:val="1"/>
          <w:numId w:val="18"/>
        </w:numPr>
        <w:tabs>
          <w:tab w:val="left" w:pos="284"/>
          <w:tab w:val="left" w:pos="1276"/>
        </w:tabs>
        <w:spacing w:after="200"/>
        <w:ind w:left="0" w:firstLine="709"/>
        <w:jc w:val="both"/>
        <w:rPr>
          <w:sz w:val="28"/>
          <w:szCs w:val="28"/>
        </w:rPr>
      </w:pPr>
      <w:r w:rsidRPr="00ED19A1">
        <w:rPr>
          <w:sz w:val="28"/>
          <w:szCs w:val="28"/>
        </w:rPr>
        <w:t>Уполномоченный орган обязан:</w:t>
      </w:r>
    </w:p>
    <w:p w:rsidR="004325F3" w:rsidRDefault="004325F3" w:rsidP="004325F3">
      <w:pPr>
        <w:pStyle w:val="a9"/>
        <w:numPr>
          <w:ilvl w:val="2"/>
          <w:numId w:val="18"/>
        </w:numPr>
        <w:tabs>
          <w:tab w:val="left" w:pos="284"/>
          <w:tab w:val="left" w:pos="1560"/>
        </w:tabs>
        <w:spacing w:after="200"/>
        <w:ind w:left="0" w:firstLine="709"/>
        <w:jc w:val="both"/>
        <w:rPr>
          <w:sz w:val="28"/>
          <w:szCs w:val="28"/>
        </w:rPr>
      </w:pPr>
      <w:r w:rsidRPr="00ED19A1">
        <w:rPr>
          <w:sz w:val="28"/>
          <w:szCs w:val="28"/>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образовании </w:t>
      </w:r>
      <w:r>
        <w:rPr>
          <w:sz w:val="28"/>
          <w:szCs w:val="28"/>
        </w:rPr>
        <w:t>Ленинградский район</w:t>
      </w:r>
      <w:r w:rsidRPr="00ED19A1">
        <w:rPr>
          <w:sz w:val="28"/>
          <w:szCs w:val="28"/>
        </w:rPr>
        <w:t xml:space="preserve">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4325F3" w:rsidRPr="00CB038A" w:rsidRDefault="004325F3" w:rsidP="004325F3">
      <w:pPr>
        <w:pStyle w:val="a9"/>
        <w:numPr>
          <w:ilvl w:val="2"/>
          <w:numId w:val="18"/>
        </w:numPr>
        <w:tabs>
          <w:tab w:val="left" w:pos="284"/>
          <w:tab w:val="left" w:pos="1560"/>
        </w:tabs>
        <w:spacing w:after="200"/>
        <w:ind w:left="0" w:firstLine="709"/>
        <w:jc w:val="both"/>
        <w:rPr>
          <w:sz w:val="28"/>
          <w:szCs w:val="28"/>
        </w:rPr>
      </w:pPr>
      <w:r w:rsidRPr="00CB038A">
        <w:rPr>
          <w:sz w:val="28"/>
          <w:szCs w:val="28"/>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Уполномоченный орган имеет право:</w:t>
      </w:r>
    </w:p>
    <w:p w:rsidR="004325F3" w:rsidRDefault="004325F3" w:rsidP="004325F3">
      <w:pPr>
        <w:pStyle w:val="a9"/>
        <w:numPr>
          <w:ilvl w:val="2"/>
          <w:numId w:val="18"/>
        </w:numPr>
        <w:tabs>
          <w:tab w:val="left" w:pos="1560"/>
        </w:tabs>
        <w:spacing w:after="200"/>
        <w:ind w:left="0" w:firstLine="709"/>
        <w:jc w:val="both"/>
        <w:rPr>
          <w:sz w:val="28"/>
          <w:szCs w:val="28"/>
        </w:rPr>
      </w:pPr>
      <w:r w:rsidRPr="00ED19A1">
        <w:rPr>
          <w:sz w:val="28"/>
          <w:szCs w:val="28"/>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4325F3" w:rsidRPr="00CB038A" w:rsidRDefault="004325F3" w:rsidP="004325F3">
      <w:pPr>
        <w:pStyle w:val="a9"/>
        <w:numPr>
          <w:ilvl w:val="2"/>
          <w:numId w:val="18"/>
        </w:numPr>
        <w:tabs>
          <w:tab w:val="left" w:pos="1560"/>
        </w:tabs>
        <w:ind w:left="0" w:firstLine="709"/>
        <w:jc w:val="both"/>
        <w:rPr>
          <w:sz w:val="28"/>
          <w:szCs w:val="28"/>
        </w:rPr>
      </w:pPr>
      <w:r w:rsidRPr="00CB038A">
        <w:rPr>
          <w:sz w:val="28"/>
          <w:szCs w:val="28"/>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4325F3" w:rsidRDefault="004325F3" w:rsidP="004325F3">
      <w:pPr>
        <w:pStyle w:val="a9"/>
        <w:numPr>
          <w:ilvl w:val="2"/>
          <w:numId w:val="18"/>
        </w:numPr>
        <w:tabs>
          <w:tab w:val="left" w:pos="1560"/>
        </w:tabs>
        <w:ind w:left="0" w:firstLine="709"/>
        <w:jc w:val="both"/>
        <w:rPr>
          <w:sz w:val="28"/>
          <w:szCs w:val="28"/>
        </w:rPr>
      </w:pPr>
      <w:r w:rsidRPr="00ED19A1">
        <w:rPr>
          <w:sz w:val="28"/>
          <w:szCs w:val="28"/>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4325F3" w:rsidRPr="00ED19A1" w:rsidRDefault="004325F3" w:rsidP="004325F3">
      <w:pPr>
        <w:pStyle w:val="a9"/>
        <w:numPr>
          <w:ilvl w:val="0"/>
          <w:numId w:val="18"/>
        </w:numPr>
        <w:spacing w:after="200"/>
        <w:ind w:left="0" w:firstLine="851"/>
        <w:jc w:val="center"/>
        <w:rPr>
          <w:b/>
          <w:sz w:val="28"/>
          <w:szCs w:val="28"/>
        </w:rPr>
      </w:pPr>
      <w:bookmarkStart w:id="15" w:name="_Ref9763529"/>
      <w:r w:rsidRPr="00ED19A1">
        <w:rPr>
          <w:b/>
          <w:sz w:val="28"/>
          <w:szCs w:val="28"/>
        </w:rPr>
        <w:t xml:space="preserve">Порядок </w:t>
      </w:r>
      <w:bookmarkEnd w:id="15"/>
      <w:r w:rsidRPr="00ED19A1">
        <w:rPr>
          <w:b/>
          <w:sz w:val="28"/>
          <w:szCs w:val="28"/>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4325F3" w:rsidRPr="00ED19A1" w:rsidRDefault="004325F3" w:rsidP="004325F3">
      <w:pPr>
        <w:pStyle w:val="a9"/>
        <w:ind w:left="0" w:firstLine="851"/>
        <w:rPr>
          <w:b/>
          <w:sz w:val="28"/>
          <w:szCs w:val="28"/>
        </w:rPr>
      </w:pP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rStyle w:val="normaltextrun"/>
          <w:color w:val="000000"/>
          <w:sz w:val="28"/>
          <w:szCs w:val="28"/>
          <w:shd w:val="clear" w:color="auto" w:fill="FFFFFF"/>
        </w:rPr>
        <w:t>Согласно пункту 126 Правил Исполните</w:t>
      </w:r>
      <w:r>
        <w:rPr>
          <w:rStyle w:val="normaltextrun"/>
          <w:color w:val="000000"/>
          <w:sz w:val="28"/>
          <w:szCs w:val="28"/>
          <w:shd w:val="clear" w:color="auto" w:fill="FFFFFF"/>
        </w:rPr>
        <w:t xml:space="preserve">ль услуг ежемесячно, не позднее </w:t>
      </w:r>
      <w:r w:rsidRPr="00ED19A1">
        <w:rPr>
          <w:rStyle w:val="normaltextrun"/>
          <w:color w:val="000000"/>
          <w:sz w:val="28"/>
          <w:szCs w:val="28"/>
          <w:shd w:val="clear" w:color="auto" w:fill="FFFFFF"/>
        </w:rPr>
        <w:t>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w:t>
      </w:r>
      <w:r>
        <w:rPr>
          <w:rStyle w:val="normaltextrun"/>
          <w:color w:val="000000"/>
          <w:sz w:val="28"/>
          <w:szCs w:val="28"/>
          <w:shd w:val="clear" w:color="auto" w:fill="FFFFFF"/>
        </w:rPr>
        <w:t xml:space="preserve">х Услуг, содержащий общую </w:t>
      </w:r>
      <w:r>
        <w:rPr>
          <w:rStyle w:val="normaltextrun"/>
          <w:color w:val="000000"/>
          <w:sz w:val="28"/>
          <w:szCs w:val="28"/>
          <w:shd w:val="clear" w:color="auto" w:fill="FFFFFF"/>
        </w:rPr>
        <w:lastRenderedPageBreak/>
        <w:t xml:space="preserve">сумму </w:t>
      </w:r>
      <w:r w:rsidRPr="00ED19A1">
        <w:rPr>
          <w:rStyle w:val="normaltextrun"/>
          <w:color w:val="000000"/>
          <w:sz w:val="28"/>
          <w:szCs w:val="28"/>
          <w:shd w:val="clear" w:color="auto" w:fill="FFFFFF"/>
        </w:rPr>
        <w:t>обязательств Уполномоченной организации по опла</w:t>
      </w:r>
      <w:r>
        <w:rPr>
          <w:rStyle w:val="normaltextrun"/>
          <w:color w:val="000000"/>
          <w:sz w:val="28"/>
          <w:szCs w:val="28"/>
          <w:shd w:val="clear" w:color="auto" w:fill="FFFFFF"/>
        </w:rPr>
        <w:t xml:space="preserve">те Услуг, с приложением реестра </w:t>
      </w:r>
      <w:r w:rsidRPr="00ED19A1">
        <w:rPr>
          <w:rStyle w:val="normaltextrun"/>
          <w:color w:val="000000"/>
          <w:sz w:val="28"/>
          <w:szCs w:val="28"/>
          <w:shd w:val="clear" w:color="auto" w:fill="FFFFFF"/>
        </w:rPr>
        <w:t xml:space="preserve">договоров, оформляемого </w:t>
      </w:r>
      <w:r>
        <w:rPr>
          <w:rStyle w:val="normaltextrun"/>
          <w:color w:val="000000"/>
          <w:sz w:val="28"/>
          <w:szCs w:val="28"/>
          <w:shd w:val="clear" w:color="auto" w:fill="FFFFFF"/>
        </w:rPr>
        <w:t xml:space="preserve">в соответствии с приложением №2 </w:t>
      </w:r>
      <w:r w:rsidRPr="00ED19A1">
        <w:rPr>
          <w:rStyle w:val="normaltextrun"/>
          <w:color w:val="000000"/>
          <w:sz w:val="28"/>
          <w:szCs w:val="28"/>
          <w:shd w:val="clear" w:color="auto" w:fill="FFFFFF"/>
        </w:rPr>
        <w:t xml:space="preserve">к настоящему </w:t>
      </w:r>
      <w:r>
        <w:rPr>
          <w:rStyle w:val="normaltextrun"/>
          <w:color w:val="000000"/>
          <w:sz w:val="28"/>
          <w:szCs w:val="28"/>
          <w:shd w:val="clear" w:color="auto" w:fill="FFFFFF"/>
        </w:rPr>
        <w:t>Соглашению</w:t>
      </w:r>
      <w:r w:rsidRPr="00ED19A1">
        <w:rPr>
          <w:rStyle w:val="normaltextrun"/>
          <w:color w:val="000000"/>
          <w:sz w:val="28"/>
          <w:szCs w:val="28"/>
          <w:shd w:val="clear" w:color="auto" w:fill="FFFFFF"/>
        </w:rPr>
        <w:t>.</w:t>
      </w:r>
      <w:r w:rsidRPr="00ED19A1">
        <w:rPr>
          <w:rStyle w:val="eop"/>
          <w:sz w:val="28"/>
          <w:szCs w:val="28"/>
          <w:shd w:val="clear" w:color="auto" w:fill="FFFFFF"/>
        </w:rPr>
        <w:t> </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4325F3" w:rsidRPr="00ED19A1" w:rsidRDefault="004325F3" w:rsidP="004325F3">
      <w:pPr>
        <w:pStyle w:val="a9"/>
        <w:ind w:left="709" w:firstLine="851"/>
        <w:jc w:val="both"/>
        <w:rPr>
          <w:sz w:val="28"/>
          <w:szCs w:val="28"/>
        </w:rPr>
      </w:pPr>
    </w:p>
    <w:p w:rsidR="004325F3" w:rsidRPr="00ED19A1" w:rsidRDefault="004325F3" w:rsidP="004325F3">
      <w:pPr>
        <w:pStyle w:val="a9"/>
        <w:numPr>
          <w:ilvl w:val="0"/>
          <w:numId w:val="18"/>
        </w:numPr>
        <w:tabs>
          <w:tab w:val="left" w:pos="1418"/>
        </w:tabs>
        <w:spacing w:after="200"/>
        <w:ind w:left="0" w:firstLine="851"/>
        <w:jc w:val="center"/>
        <w:rPr>
          <w:b/>
          <w:sz w:val="28"/>
          <w:szCs w:val="28"/>
        </w:rPr>
      </w:pPr>
      <w:r w:rsidRPr="00ED19A1">
        <w:rPr>
          <w:b/>
          <w:sz w:val="28"/>
          <w:szCs w:val="28"/>
        </w:rPr>
        <w:t>Ответственность сторон</w:t>
      </w:r>
    </w:p>
    <w:p w:rsidR="004325F3" w:rsidRPr="00A51480" w:rsidRDefault="004325F3" w:rsidP="004325F3">
      <w:pPr>
        <w:pStyle w:val="a9"/>
        <w:ind w:left="0" w:firstLine="851"/>
        <w:rPr>
          <w:sz w:val="28"/>
          <w:szCs w:val="28"/>
        </w:rPr>
      </w:pPr>
    </w:p>
    <w:p w:rsidR="004325F3" w:rsidRPr="00ED19A1" w:rsidRDefault="004325F3" w:rsidP="004325F3">
      <w:pPr>
        <w:pStyle w:val="a9"/>
        <w:numPr>
          <w:ilvl w:val="1"/>
          <w:numId w:val="18"/>
        </w:numPr>
        <w:tabs>
          <w:tab w:val="left" w:pos="1276"/>
          <w:tab w:val="left" w:pos="1560"/>
        </w:tabs>
        <w:spacing w:after="200"/>
        <w:ind w:left="0" w:firstLine="709"/>
        <w:jc w:val="both"/>
        <w:rPr>
          <w:sz w:val="28"/>
          <w:szCs w:val="28"/>
        </w:rPr>
      </w:pPr>
      <w:r w:rsidRPr="00ED19A1">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4325F3" w:rsidRPr="00ED19A1" w:rsidRDefault="004325F3" w:rsidP="004325F3">
      <w:pPr>
        <w:pStyle w:val="a9"/>
        <w:ind w:left="709" w:firstLine="851"/>
        <w:jc w:val="both"/>
        <w:rPr>
          <w:sz w:val="28"/>
          <w:szCs w:val="28"/>
        </w:rPr>
      </w:pPr>
    </w:p>
    <w:p w:rsidR="004325F3" w:rsidRPr="00ED19A1" w:rsidRDefault="004325F3" w:rsidP="004325F3">
      <w:pPr>
        <w:pStyle w:val="a9"/>
        <w:numPr>
          <w:ilvl w:val="0"/>
          <w:numId w:val="18"/>
        </w:numPr>
        <w:spacing w:after="200"/>
        <w:ind w:left="0" w:firstLine="851"/>
        <w:jc w:val="center"/>
        <w:rPr>
          <w:b/>
          <w:sz w:val="28"/>
          <w:szCs w:val="28"/>
        </w:rPr>
      </w:pPr>
      <w:r w:rsidRPr="00ED19A1">
        <w:rPr>
          <w:b/>
          <w:sz w:val="28"/>
          <w:szCs w:val="28"/>
        </w:rPr>
        <w:t>Заключительные положения</w:t>
      </w:r>
    </w:p>
    <w:p w:rsidR="004325F3" w:rsidRPr="00A51480" w:rsidRDefault="004325F3" w:rsidP="004325F3">
      <w:pPr>
        <w:pStyle w:val="a9"/>
        <w:ind w:left="0" w:firstLine="851"/>
        <w:rPr>
          <w:sz w:val="28"/>
          <w:szCs w:val="28"/>
        </w:rPr>
      </w:pP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Настоящее Соглашение может быть расторгнуто в одностороннем порядке Уполномоченным органом в следующих случаях: </w:t>
      </w:r>
    </w:p>
    <w:p w:rsidR="004325F3" w:rsidRPr="00ED19A1" w:rsidRDefault="004325F3" w:rsidP="004325F3">
      <w:pPr>
        <w:pStyle w:val="a9"/>
        <w:numPr>
          <w:ilvl w:val="2"/>
          <w:numId w:val="18"/>
        </w:numPr>
        <w:tabs>
          <w:tab w:val="left" w:pos="1560"/>
        </w:tabs>
        <w:spacing w:after="200"/>
        <w:ind w:left="0" w:firstLine="709"/>
        <w:jc w:val="both"/>
        <w:rPr>
          <w:sz w:val="28"/>
          <w:szCs w:val="28"/>
        </w:rPr>
      </w:pPr>
      <w:r w:rsidRPr="00ED19A1">
        <w:rPr>
          <w:sz w:val="28"/>
          <w:szCs w:val="28"/>
        </w:rPr>
        <w:t xml:space="preserve">приостановление деятельности Исполнителя услуг в рамках системы персонифицированного финансирования муниципального образования </w:t>
      </w:r>
      <w:r w:rsidRPr="00ED19A1">
        <w:rPr>
          <w:color w:val="000000"/>
          <w:sz w:val="28"/>
          <w:szCs w:val="28"/>
        </w:rPr>
        <w:t>Ленинградский район</w:t>
      </w:r>
      <w:r w:rsidRPr="00ED19A1">
        <w:rPr>
          <w:sz w:val="28"/>
          <w:szCs w:val="28"/>
        </w:rPr>
        <w:t>;</w:t>
      </w:r>
    </w:p>
    <w:p w:rsidR="004325F3" w:rsidRPr="00ED19A1" w:rsidRDefault="004325F3" w:rsidP="004325F3">
      <w:pPr>
        <w:pStyle w:val="a9"/>
        <w:numPr>
          <w:ilvl w:val="2"/>
          <w:numId w:val="18"/>
        </w:numPr>
        <w:tabs>
          <w:tab w:val="left" w:pos="1560"/>
        </w:tabs>
        <w:spacing w:after="200"/>
        <w:ind w:left="0" w:firstLine="709"/>
        <w:jc w:val="both"/>
        <w:rPr>
          <w:sz w:val="28"/>
          <w:szCs w:val="28"/>
        </w:rPr>
      </w:pPr>
      <w:r w:rsidRPr="00ED19A1">
        <w:rPr>
          <w:sz w:val="28"/>
          <w:szCs w:val="28"/>
        </w:rPr>
        <w:t xml:space="preserve">завершение реализации программы персонифицированного финансирования дополнительного образования в муниципальном образовании </w:t>
      </w:r>
      <w:r w:rsidRPr="00ED19A1">
        <w:rPr>
          <w:color w:val="000000"/>
          <w:sz w:val="28"/>
          <w:szCs w:val="28"/>
        </w:rPr>
        <w:t>Ленинградский район</w:t>
      </w:r>
      <w:r w:rsidRPr="00ED19A1">
        <w:rPr>
          <w:sz w:val="28"/>
          <w:szCs w:val="28"/>
        </w:rPr>
        <w:t>.</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Настоящ</w:t>
      </w:r>
      <w:r>
        <w:rPr>
          <w:sz w:val="28"/>
          <w:szCs w:val="28"/>
        </w:rPr>
        <w:t>ее</w:t>
      </w:r>
      <w:r w:rsidRPr="00ED19A1">
        <w:rPr>
          <w:sz w:val="28"/>
          <w:szCs w:val="28"/>
        </w:rPr>
        <w:t xml:space="preserve"> </w:t>
      </w:r>
      <w:r>
        <w:rPr>
          <w:sz w:val="28"/>
          <w:szCs w:val="28"/>
        </w:rPr>
        <w:t>Соглашение</w:t>
      </w:r>
      <w:r w:rsidRPr="00ED19A1">
        <w:rPr>
          <w:sz w:val="28"/>
          <w:szCs w:val="28"/>
        </w:rPr>
        <w:t xml:space="preserve"> может быть изменен</w:t>
      </w:r>
      <w:r>
        <w:rPr>
          <w:sz w:val="28"/>
          <w:szCs w:val="28"/>
        </w:rPr>
        <w:t>о и/или дополнено</w:t>
      </w:r>
      <w:r w:rsidRPr="00ED19A1">
        <w:rPr>
          <w:sz w:val="28"/>
          <w:szCs w:val="28"/>
        </w:rPr>
        <w:t xml:space="preserve">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w:t>
      </w:r>
      <w:r>
        <w:rPr>
          <w:sz w:val="28"/>
          <w:szCs w:val="28"/>
        </w:rPr>
        <w:t>Соглашения</w:t>
      </w:r>
      <w:r w:rsidRPr="00ED19A1">
        <w:rPr>
          <w:sz w:val="28"/>
          <w:szCs w:val="28"/>
        </w:rPr>
        <w:t xml:space="preserve"> имеют силу в том случае, если они оформлены в письменном виде и подписаны Сторонами.</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Все споры и разногласия, которые могут возникнуть по настоящему </w:t>
      </w:r>
      <w:r>
        <w:rPr>
          <w:sz w:val="28"/>
          <w:szCs w:val="28"/>
        </w:rPr>
        <w:t>Соглашению</w:t>
      </w:r>
      <w:r w:rsidRPr="00ED19A1">
        <w:rPr>
          <w:sz w:val="28"/>
          <w:szCs w:val="28"/>
        </w:rPr>
        <w:t xml:space="preserve">,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По всем вопросам, не нашедшим своего решения в тексте и условиях настоящего </w:t>
      </w:r>
      <w:r>
        <w:rPr>
          <w:sz w:val="28"/>
          <w:szCs w:val="28"/>
        </w:rPr>
        <w:t>Соглашения</w:t>
      </w:r>
      <w:r w:rsidRPr="00ED19A1">
        <w:rPr>
          <w:sz w:val="28"/>
          <w:szCs w:val="28"/>
        </w:rPr>
        <w:t>,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lastRenderedPageBreak/>
        <w:t>Настоящ</w:t>
      </w:r>
      <w:r>
        <w:rPr>
          <w:sz w:val="28"/>
          <w:szCs w:val="28"/>
        </w:rPr>
        <w:t>ее</w:t>
      </w:r>
      <w:r w:rsidRPr="00ED19A1">
        <w:rPr>
          <w:sz w:val="28"/>
          <w:szCs w:val="28"/>
        </w:rPr>
        <w:t xml:space="preserve"> </w:t>
      </w:r>
      <w:r>
        <w:rPr>
          <w:sz w:val="28"/>
          <w:szCs w:val="28"/>
        </w:rPr>
        <w:t>Соглашение</w:t>
      </w:r>
      <w:r w:rsidRPr="00ED19A1">
        <w:rPr>
          <w:sz w:val="28"/>
          <w:szCs w:val="28"/>
        </w:rPr>
        <w:t xml:space="preserve"> составлен</w:t>
      </w:r>
      <w:r>
        <w:rPr>
          <w:sz w:val="28"/>
          <w:szCs w:val="28"/>
        </w:rPr>
        <w:t>о</w:t>
      </w:r>
      <w:r w:rsidRPr="00ED19A1">
        <w:rPr>
          <w:sz w:val="28"/>
          <w:szCs w:val="28"/>
        </w:rPr>
        <w:t xml:space="preserve"> в двух экземплярах. Оба экземпляра идентичны и имеют одинаковую юридическую силу. У каждой из Сторон находится один экземпляр </w:t>
      </w:r>
      <w:r>
        <w:rPr>
          <w:sz w:val="28"/>
          <w:szCs w:val="28"/>
        </w:rPr>
        <w:t>Соглашения</w:t>
      </w:r>
      <w:r w:rsidRPr="00ED19A1">
        <w:rPr>
          <w:sz w:val="28"/>
          <w:szCs w:val="28"/>
        </w:rPr>
        <w:t>.</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 Все приложения к настоящему </w:t>
      </w:r>
      <w:r>
        <w:rPr>
          <w:sz w:val="28"/>
          <w:szCs w:val="28"/>
        </w:rPr>
        <w:t>Соглашению</w:t>
      </w:r>
      <w:r w:rsidRPr="00ED19A1">
        <w:rPr>
          <w:sz w:val="28"/>
          <w:szCs w:val="28"/>
        </w:rPr>
        <w:t xml:space="preserve"> являются его неотъемлемой частью.</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Настоящее Соглашение вступает в силу со дня его подписания Сторонами и действует до исполнения Сторонами своих обязательств.</w:t>
      </w:r>
    </w:p>
    <w:p w:rsidR="004325F3" w:rsidRPr="00ED19A1" w:rsidRDefault="004325F3" w:rsidP="004325F3">
      <w:pPr>
        <w:pStyle w:val="a9"/>
        <w:ind w:left="709" w:firstLine="851"/>
        <w:jc w:val="both"/>
        <w:rPr>
          <w:sz w:val="28"/>
          <w:szCs w:val="28"/>
        </w:rPr>
      </w:pPr>
    </w:p>
    <w:p w:rsidR="004325F3" w:rsidRPr="00ED19A1" w:rsidRDefault="004325F3" w:rsidP="004325F3">
      <w:pPr>
        <w:pStyle w:val="a9"/>
        <w:numPr>
          <w:ilvl w:val="0"/>
          <w:numId w:val="18"/>
        </w:numPr>
        <w:spacing w:after="200"/>
        <w:ind w:left="0" w:firstLine="851"/>
        <w:jc w:val="center"/>
        <w:rPr>
          <w:b/>
          <w:sz w:val="28"/>
          <w:szCs w:val="28"/>
        </w:rPr>
      </w:pPr>
      <w:bookmarkStart w:id="16" w:name="_Ref35886223"/>
      <w:r w:rsidRPr="00ED19A1">
        <w:rPr>
          <w:b/>
          <w:sz w:val="28"/>
          <w:szCs w:val="28"/>
        </w:rPr>
        <w:t>Адреса и реквизиты сторон</w:t>
      </w:r>
      <w:bookmarkEnd w:id="16"/>
    </w:p>
    <w:p w:rsidR="004325F3" w:rsidRDefault="004325F3" w:rsidP="004325F3">
      <w:pPr>
        <w:ind w:firstLine="851"/>
        <w:jc w:val="both"/>
        <w:rPr>
          <w:sz w:val="28"/>
          <w:szCs w:val="28"/>
        </w:rPr>
        <w:sectPr w:rsidR="004325F3" w:rsidSect="00B613C4">
          <w:headerReference w:type="even" r:id="rId11"/>
          <w:headerReference w:type="default" r:id="rId12"/>
          <w:footerReference w:type="even" r:id="rId13"/>
          <w:footerReference w:type="default" r:id="rId14"/>
          <w:headerReference w:type="first" r:id="rId15"/>
          <w:footerReference w:type="first" r:id="rId16"/>
          <w:pgSz w:w="11906" w:h="16838"/>
          <w:pgMar w:top="1134" w:right="624" w:bottom="1134" w:left="1701" w:header="567" w:footer="567" w:gutter="0"/>
          <w:cols w:space="708"/>
          <w:titlePg/>
          <w:docGrid w:linePitch="360"/>
        </w:sectPr>
      </w:pPr>
    </w:p>
    <w:p w:rsidR="004325F3" w:rsidRPr="00ED19A1" w:rsidRDefault="004325F3" w:rsidP="004325F3">
      <w:pPr>
        <w:ind w:firstLine="851"/>
        <w:jc w:val="both"/>
        <w:rPr>
          <w:sz w:val="28"/>
          <w:szCs w:val="28"/>
        </w:rPr>
      </w:pPr>
    </w:p>
    <w:p w:rsidR="004325F3" w:rsidRDefault="004325F3" w:rsidP="004325F3">
      <w:pPr>
        <w:jc w:val="both"/>
        <w:rPr>
          <w:sz w:val="28"/>
          <w:szCs w:val="28"/>
        </w:rPr>
        <w:sectPr w:rsidR="004325F3" w:rsidSect="00D40EEF">
          <w:headerReference w:type="default" r:id="rId17"/>
          <w:type w:val="continuous"/>
          <w:pgSz w:w="11906" w:h="16838"/>
          <w:pgMar w:top="1134" w:right="624" w:bottom="1134" w:left="1701" w:header="567" w:footer="567" w:gutter="0"/>
          <w:cols w:space="708"/>
          <w:titlePg/>
          <w:docGrid w:linePitch="360"/>
        </w:sectPr>
      </w:pPr>
    </w:p>
    <w:p w:rsidR="004325F3" w:rsidRDefault="004325F3" w:rsidP="004325F3">
      <w:pPr>
        <w:rPr>
          <w:sz w:val="28"/>
          <w:szCs w:val="28"/>
        </w:rPr>
      </w:pPr>
    </w:p>
    <w:p w:rsidR="004325F3" w:rsidRDefault="004325F3" w:rsidP="004325F3">
      <w:pPr>
        <w:rPr>
          <w:sz w:val="28"/>
          <w:szCs w:val="28"/>
        </w:rPr>
        <w:sectPr w:rsidR="004325F3" w:rsidSect="00D40EEF">
          <w:type w:val="continuous"/>
          <w:pgSz w:w="11906" w:h="16838"/>
          <w:pgMar w:top="1134" w:right="624" w:bottom="1134" w:left="1701" w:header="567" w:footer="567" w:gutter="0"/>
          <w:cols w:num="2" w:space="708"/>
          <w:titlePg/>
          <w:docGrid w:linePitch="360"/>
        </w:sectPr>
      </w:pPr>
    </w:p>
    <w:p w:rsidR="004325F3" w:rsidRDefault="004325F3" w:rsidP="004325F3">
      <w:pPr>
        <w:spacing w:after="160" w:line="259" w:lineRule="auto"/>
        <w:rPr>
          <w:sz w:val="28"/>
          <w:szCs w:val="28"/>
        </w:rPr>
      </w:pP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объективных причин, вызвавших такие действия Сторон. Любые соглашения Сторон по изменению и/или дополнению условий настоящего </w:t>
      </w:r>
      <w:r>
        <w:rPr>
          <w:sz w:val="28"/>
          <w:szCs w:val="28"/>
        </w:rPr>
        <w:t>Соглашения</w:t>
      </w:r>
      <w:r w:rsidRPr="00ED19A1">
        <w:rPr>
          <w:sz w:val="28"/>
          <w:szCs w:val="28"/>
        </w:rPr>
        <w:t xml:space="preserve"> имеют силу в том случае, если они оформлены в письменном виде и подписаны Сторонами.</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Все споры и разногласия, которые могут возникнуть по настоящему </w:t>
      </w:r>
      <w:r>
        <w:rPr>
          <w:sz w:val="28"/>
          <w:szCs w:val="28"/>
        </w:rPr>
        <w:t>Соглашению</w:t>
      </w:r>
      <w:r w:rsidRPr="00ED19A1">
        <w:rPr>
          <w:sz w:val="28"/>
          <w:szCs w:val="28"/>
        </w:rPr>
        <w:t xml:space="preserve">,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По всем вопросам, не нашедшим своего решения в тексте и условиях настоящего </w:t>
      </w:r>
      <w:r>
        <w:rPr>
          <w:sz w:val="28"/>
          <w:szCs w:val="28"/>
        </w:rPr>
        <w:t>Соглашения</w:t>
      </w:r>
      <w:r w:rsidRPr="00ED19A1">
        <w:rPr>
          <w:sz w:val="28"/>
          <w:szCs w:val="28"/>
        </w:rPr>
        <w:t>,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Настоящ</w:t>
      </w:r>
      <w:r>
        <w:rPr>
          <w:sz w:val="28"/>
          <w:szCs w:val="28"/>
        </w:rPr>
        <w:t>ее</w:t>
      </w:r>
      <w:r w:rsidRPr="00ED19A1">
        <w:rPr>
          <w:sz w:val="28"/>
          <w:szCs w:val="28"/>
        </w:rPr>
        <w:t xml:space="preserve"> </w:t>
      </w:r>
      <w:r>
        <w:rPr>
          <w:sz w:val="28"/>
          <w:szCs w:val="28"/>
        </w:rPr>
        <w:t>Соглашение</w:t>
      </w:r>
      <w:r w:rsidRPr="00ED19A1">
        <w:rPr>
          <w:sz w:val="28"/>
          <w:szCs w:val="28"/>
        </w:rPr>
        <w:t xml:space="preserve"> составлен</w:t>
      </w:r>
      <w:r>
        <w:rPr>
          <w:sz w:val="28"/>
          <w:szCs w:val="28"/>
        </w:rPr>
        <w:t>о</w:t>
      </w:r>
      <w:r w:rsidRPr="00ED19A1">
        <w:rPr>
          <w:sz w:val="28"/>
          <w:szCs w:val="28"/>
        </w:rPr>
        <w:t xml:space="preserve"> в двух экземплярах. Оба экземпляра идентичны и имеют одинаковую юридическую силу. У каждой из Сторон находится один экземпляр </w:t>
      </w:r>
      <w:r>
        <w:rPr>
          <w:sz w:val="28"/>
          <w:szCs w:val="28"/>
        </w:rPr>
        <w:t>Соглашения</w:t>
      </w:r>
      <w:r w:rsidRPr="00ED19A1">
        <w:rPr>
          <w:sz w:val="28"/>
          <w:szCs w:val="28"/>
        </w:rPr>
        <w:t>.</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 xml:space="preserve"> Все приложения к настоящему </w:t>
      </w:r>
      <w:r>
        <w:rPr>
          <w:sz w:val="28"/>
          <w:szCs w:val="28"/>
        </w:rPr>
        <w:t>Соглашению</w:t>
      </w:r>
      <w:r w:rsidRPr="00ED19A1">
        <w:rPr>
          <w:sz w:val="28"/>
          <w:szCs w:val="28"/>
        </w:rPr>
        <w:t xml:space="preserve"> являются его неотъемлемой частью.</w:t>
      </w:r>
    </w:p>
    <w:p w:rsidR="004325F3" w:rsidRPr="00ED19A1" w:rsidRDefault="004325F3" w:rsidP="004325F3">
      <w:pPr>
        <w:pStyle w:val="a9"/>
        <w:numPr>
          <w:ilvl w:val="1"/>
          <w:numId w:val="18"/>
        </w:numPr>
        <w:tabs>
          <w:tab w:val="left" w:pos="1276"/>
        </w:tabs>
        <w:spacing w:after="200"/>
        <w:ind w:left="0" w:firstLine="709"/>
        <w:jc w:val="both"/>
        <w:rPr>
          <w:sz w:val="28"/>
          <w:szCs w:val="28"/>
        </w:rPr>
      </w:pPr>
      <w:r w:rsidRPr="00ED19A1">
        <w:rPr>
          <w:sz w:val="28"/>
          <w:szCs w:val="28"/>
        </w:rPr>
        <w:t>Настоящее Соглашение вступает в силу со дня его подписания Сторонами и действует до исполнения Сторонами своих обязательств.</w:t>
      </w:r>
    </w:p>
    <w:p w:rsidR="004325F3" w:rsidRPr="00ED19A1" w:rsidRDefault="004325F3" w:rsidP="004325F3">
      <w:pPr>
        <w:pStyle w:val="a9"/>
        <w:ind w:left="709" w:firstLine="851"/>
        <w:jc w:val="both"/>
        <w:rPr>
          <w:sz w:val="28"/>
          <w:szCs w:val="28"/>
        </w:rPr>
      </w:pPr>
    </w:p>
    <w:p w:rsidR="004325F3" w:rsidRDefault="004325F3" w:rsidP="004325F3">
      <w:pPr>
        <w:pStyle w:val="a9"/>
        <w:numPr>
          <w:ilvl w:val="0"/>
          <w:numId w:val="18"/>
        </w:numPr>
        <w:spacing w:after="200"/>
        <w:ind w:left="0" w:firstLine="851"/>
        <w:jc w:val="center"/>
        <w:rPr>
          <w:b/>
          <w:sz w:val="28"/>
          <w:szCs w:val="28"/>
        </w:rPr>
      </w:pPr>
      <w:r>
        <w:rPr>
          <w:b/>
          <w:sz w:val="28"/>
          <w:szCs w:val="28"/>
        </w:rPr>
        <w:t>Адреса и реквизиты сторон</w:t>
      </w:r>
    </w:p>
    <w:p w:rsidR="004325F3" w:rsidRDefault="004325F3" w:rsidP="004325F3">
      <w:pPr>
        <w:spacing w:after="200"/>
        <w:jc w:val="center"/>
        <w:rPr>
          <w:b/>
          <w:sz w:val="28"/>
          <w:szCs w:val="28"/>
        </w:rPr>
      </w:pPr>
    </w:p>
    <w:p w:rsidR="004325F3" w:rsidRPr="00A51480" w:rsidRDefault="004325F3" w:rsidP="004325F3">
      <w:pPr>
        <w:jc w:val="both"/>
        <w:rPr>
          <w:sz w:val="28"/>
          <w:szCs w:val="28"/>
        </w:rPr>
      </w:pPr>
      <w:r w:rsidRPr="00A51480">
        <w:rPr>
          <w:sz w:val="28"/>
          <w:szCs w:val="28"/>
        </w:rPr>
        <w:t>Управление образования администрации муниципального образования Ленинградский район</w:t>
      </w:r>
    </w:p>
    <w:p w:rsidR="004325F3" w:rsidRPr="00A51480" w:rsidRDefault="004325F3" w:rsidP="004325F3">
      <w:pPr>
        <w:jc w:val="both"/>
        <w:rPr>
          <w:sz w:val="28"/>
          <w:szCs w:val="28"/>
        </w:rPr>
      </w:pPr>
      <w:r w:rsidRPr="00A51480">
        <w:rPr>
          <w:sz w:val="28"/>
          <w:szCs w:val="28"/>
        </w:rPr>
        <w:t>353740 Ленинградский район,</w:t>
      </w:r>
    </w:p>
    <w:p w:rsidR="004325F3" w:rsidRPr="00A51480" w:rsidRDefault="004325F3" w:rsidP="004325F3">
      <w:pPr>
        <w:jc w:val="both"/>
        <w:rPr>
          <w:rStyle w:val="mail-message-map-nobreak"/>
          <w:sz w:val="28"/>
          <w:szCs w:val="28"/>
        </w:rPr>
      </w:pPr>
      <w:r w:rsidRPr="00A51480">
        <w:rPr>
          <w:sz w:val="28"/>
          <w:szCs w:val="28"/>
        </w:rPr>
        <w:t xml:space="preserve">ст. Ленинградская, </w:t>
      </w:r>
      <w:r w:rsidRPr="00A51480">
        <w:rPr>
          <w:rStyle w:val="js-extracted-address"/>
          <w:sz w:val="28"/>
          <w:szCs w:val="28"/>
        </w:rPr>
        <w:t xml:space="preserve">ул. Кооперации, </w:t>
      </w:r>
      <w:r w:rsidRPr="00A51480">
        <w:rPr>
          <w:rStyle w:val="mail-message-map-nobreak"/>
          <w:sz w:val="28"/>
          <w:szCs w:val="28"/>
        </w:rPr>
        <w:t>183</w:t>
      </w:r>
    </w:p>
    <w:p w:rsidR="004325F3" w:rsidRPr="00A51480" w:rsidRDefault="004325F3" w:rsidP="004325F3">
      <w:pPr>
        <w:jc w:val="both"/>
        <w:rPr>
          <w:sz w:val="28"/>
          <w:szCs w:val="28"/>
        </w:rPr>
      </w:pPr>
      <w:r w:rsidRPr="00A51480">
        <w:rPr>
          <w:sz w:val="28"/>
          <w:szCs w:val="28"/>
        </w:rPr>
        <w:t>Финансовое управление АМО Ленинградский район ЮЖНОЕ ГУ Банка России по Краснодарскому краю г. Краснодар</w:t>
      </w:r>
    </w:p>
    <w:p w:rsidR="004325F3" w:rsidRPr="00A51480" w:rsidRDefault="004325F3" w:rsidP="004325F3">
      <w:pPr>
        <w:jc w:val="both"/>
        <w:rPr>
          <w:rStyle w:val="wmi-callto"/>
          <w:sz w:val="28"/>
          <w:szCs w:val="28"/>
        </w:rPr>
      </w:pPr>
      <w:r w:rsidRPr="00A51480">
        <w:rPr>
          <w:sz w:val="28"/>
          <w:szCs w:val="28"/>
        </w:rPr>
        <w:t xml:space="preserve">р/сч </w:t>
      </w:r>
      <w:r w:rsidRPr="00A51480">
        <w:rPr>
          <w:rStyle w:val="wmi-callto"/>
          <w:sz w:val="28"/>
          <w:szCs w:val="28"/>
        </w:rPr>
        <w:t>40204810403490000767</w:t>
      </w:r>
    </w:p>
    <w:p w:rsidR="004325F3" w:rsidRPr="00A51480" w:rsidRDefault="004325F3" w:rsidP="004325F3">
      <w:pPr>
        <w:jc w:val="both"/>
        <w:rPr>
          <w:sz w:val="28"/>
          <w:szCs w:val="28"/>
        </w:rPr>
      </w:pPr>
      <w:r w:rsidRPr="00A51480">
        <w:rPr>
          <w:sz w:val="28"/>
          <w:szCs w:val="28"/>
        </w:rPr>
        <w:lastRenderedPageBreak/>
        <w:t xml:space="preserve">БИК </w:t>
      </w:r>
      <w:r w:rsidRPr="00A51480">
        <w:rPr>
          <w:rStyle w:val="wmi-callto"/>
          <w:sz w:val="28"/>
          <w:szCs w:val="28"/>
        </w:rPr>
        <w:t>040349001</w:t>
      </w:r>
    </w:p>
    <w:p w:rsidR="004325F3" w:rsidRPr="00A51480" w:rsidRDefault="004325F3" w:rsidP="004325F3">
      <w:pPr>
        <w:jc w:val="both"/>
        <w:rPr>
          <w:bCs/>
          <w:sz w:val="28"/>
          <w:szCs w:val="28"/>
        </w:rPr>
      </w:pPr>
      <w:r w:rsidRPr="00A51480">
        <w:rPr>
          <w:bCs/>
          <w:sz w:val="28"/>
          <w:szCs w:val="28"/>
        </w:rPr>
        <w:t>ИНН 2341011983</w:t>
      </w:r>
    </w:p>
    <w:p w:rsidR="004325F3" w:rsidRDefault="004325F3" w:rsidP="004325F3">
      <w:pPr>
        <w:rPr>
          <w:sz w:val="28"/>
          <w:szCs w:val="28"/>
        </w:rPr>
      </w:pPr>
    </w:p>
    <w:p w:rsidR="004325F3" w:rsidRDefault="004325F3" w:rsidP="004325F3">
      <w:pPr>
        <w:rPr>
          <w:sz w:val="28"/>
          <w:szCs w:val="28"/>
        </w:rPr>
      </w:pPr>
    </w:p>
    <w:p w:rsidR="004325F3" w:rsidRDefault="004325F3" w:rsidP="004325F3">
      <w:pPr>
        <w:rPr>
          <w:sz w:val="28"/>
          <w:szCs w:val="28"/>
        </w:rPr>
      </w:pPr>
    </w:p>
    <w:p w:rsidR="004325F3" w:rsidRPr="004325F3" w:rsidRDefault="004325F3" w:rsidP="004325F3">
      <w:pPr>
        <w:spacing w:after="200"/>
        <w:jc w:val="center"/>
        <w:rPr>
          <w:b/>
          <w:sz w:val="28"/>
          <w:szCs w:val="28"/>
        </w:rPr>
        <w:sectPr w:rsidR="004325F3" w:rsidRPr="004325F3" w:rsidSect="00D40EEF">
          <w:type w:val="continuous"/>
          <w:pgSz w:w="11906" w:h="16838"/>
          <w:pgMar w:top="1134" w:right="624" w:bottom="1134" w:left="1701" w:header="567" w:footer="567" w:gutter="0"/>
          <w:cols w:space="708"/>
          <w:titlePg/>
          <w:docGrid w:linePitch="360"/>
        </w:sect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bookmarkStart w:id="17" w:name="_GoBack"/>
      <w:bookmarkEnd w:id="17"/>
    </w:p>
    <w:p w:rsidR="004325F3" w:rsidRPr="00766F25" w:rsidRDefault="004325F3">
      <w:pPr>
        <w:rPr>
          <w:sz w:val="28"/>
          <w:szCs w:val="28"/>
        </w:rPr>
      </w:pPr>
    </w:p>
    <w:sectPr w:rsidR="004325F3" w:rsidRPr="00766F25" w:rsidSect="00113337">
      <w:headerReference w:type="default" r:id="rId18"/>
      <w:pgSz w:w="11906" w:h="16838"/>
      <w:pgMar w:top="426" w:right="62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E4" w:rsidRDefault="002168E4" w:rsidP="00766F25">
      <w:r>
        <w:separator/>
      </w:r>
    </w:p>
  </w:endnote>
  <w:endnote w:type="continuationSeparator" w:id="0">
    <w:p w:rsidR="002168E4" w:rsidRDefault="002168E4" w:rsidP="007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F3" w:rsidRDefault="004325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F3" w:rsidRDefault="004325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F3" w:rsidRDefault="004325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E4" w:rsidRDefault="002168E4" w:rsidP="00766F25">
      <w:r>
        <w:separator/>
      </w:r>
    </w:p>
  </w:footnote>
  <w:footnote w:type="continuationSeparator" w:id="0">
    <w:p w:rsidR="002168E4" w:rsidRDefault="002168E4" w:rsidP="0076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F3" w:rsidRDefault="004325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632042"/>
      <w:docPartObj>
        <w:docPartGallery w:val="Page Numbers (Top of Page)"/>
        <w:docPartUnique/>
      </w:docPartObj>
    </w:sdtPr>
    <w:sdtContent>
      <w:p w:rsidR="004325F3" w:rsidRDefault="004325F3">
        <w:pPr>
          <w:pStyle w:val="a3"/>
          <w:jc w:val="center"/>
        </w:pPr>
        <w:r>
          <w:fldChar w:fldCharType="begin"/>
        </w:r>
        <w:r>
          <w:instrText>PAGE   \* MERGEFORMAT</w:instrText>
        </w:r>
        <w:r>
          <w:fldChar w:fldCharType="separate"/>
        </w:r>
        <w:r>
          <w:rPr>
            <w:noProof/>
          </w:rPr>
          <w:t>22</w:t>
        </w:r>
        <w:r>
          <w:fldChar w:fldCharType="end"/>
        </w:r>
      </w:p>
    </w:sdtContent>
  </w:sdt>
  <w:p w:rsidR="004325F3" w:rsidRDefault="004325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F3" w:rsidRDefault="004325F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15728"/>
      <w:docPartObj>
        <w:docPartGallery w:val="Page Numbers (Top of Page)"/>
        <w:docPartUnique/>
      </w:docPartObj>
    </w:sdtPr>
    <w:sdtContent>
      <w:p w:rsidR="004325F3" w:rsidRDefault="004325F3">
        <w:pPr>
          <w:pStyle w:val="a3"/>
          <w:jc w:val="center"/>
        </w:pPr>
        <w:r>
          <w:fldChar w:fldCharType="begin"/>
        </w:r>
        <w:r>
          <w:instrText>PAGE   \* MERGEFORMAT</w:instrText>
        </w:r>
        <w:r>
          <w:fldChar w:fldCharType="separate"/>
        </w:r>
        <w:r>
          <w:rPr>
            <w:noProof/>
          </w:rPr>
          <w:t>23</w:t>
        </w:r>
        <w:r>
          <w:fldChar w:fldCharType="end"/>
        </w:r>
      </w:p>
    </w:sdtContent>
  </w:sdt>
  <w:p w:rsidR="004325F3" w:rsidRDefault="004325F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82692"/>
      <w:docPartObj>
        <w:docPartGallery w:val="Page Numbers (Top of Page)"/>
        <w:docPartUnique/>
      </w:docPartObj>
    </w:sdtPr>
    <w:sdtEndPr/>
    <w:sdtContent>
      <w:p w:rsidR="00766F25" w:rsidRDefault="00766F25" w:rsidP="00530429">
        <w:pPr>
          <w:pStyle w:val="a3"/>
          <w:jc w:val="center"/>
        </w:pPr>
        <w:r>
          <w:fldChar w:fldCharType="begin"/>
        </w:r>
        <w:r>
          <w:instrText>PAGE   \* MERGEFORMAT</w:instrText>
        </w:r>
        <w:r>
          <w:fldChar w:fldCharType="separate"/>
        </w:r>
        <w:r w:rsidR="004325F3">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30F"/>
    <w:multiLevelType w:val="multilevel"/>
    <w:tmpl w:val="C31A5BC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778" w:hanging="720"/>
      </w:pPr>
      <w:rPr>
        <w:rFonts w:ascii="Times New Roman" w:hAnsi="Times New Roman" w:hint="default"/>
        <w:sz w:val="28"/>
      </w:rPr>
    </w:lvl>
    <w:lvl w:ilvl="3">
      <w:start w:val="1"/>
      <w:numFmt w:val="decimal"/>
      <w:isLgl/>
      <w:lvlText w:val="%1.%2.%3.%4."/>
      <w:lvlJc w:val="left"/>
      <w:pPr>
        <w:ind w:left="1855" w:hanging="720"/>
      </w:pPr>
      <w:rPr>
        <w:rFonts w:hint="default"/>
        <w:sz w:val="28"/>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A4B0140"/>
    <w:multiLevelType w:val="hybridMultilevel"/>
    <w:tmpl w:val="CB620F88"/>
    <w:lvl w:ilvl="0" w:tplc="FC60914C">
      <w:start w:val="1"/>
      <w:numFmt w:val="decimal"/>
      <w:lvlText w:val="%1."/>
      <w:lvlJc w:val="left"/>
      <w:pPr>
        <w:ind w:left="2044"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32C3B"/>
    <w:multiLevelType w:val="hybridMultilevel"/>
    <w:tmpl w:val="03029D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E60B3"/>
    <w:multiLevelType w:val="hybridMultilevel"/>
    <w:tmpl w:val="6D1C2B7C"/>
    <w:lvl w:ilvl="0" w:tplc="0419000F">
      <w:start w:val="4"/>
      <w:numFmt w:val="decimal"/>
      <w:lvlText w:val="%1."/>
      <w:lvlJc w:val="left"/>
      <w:pPr>
        <w:ind w:left="720" w:hanging="360"/>
      </w:pPr>
      <w:rPr>
        <w:rFonts w:hint="default"/>
      </w:rPr>
    </w:lvl>
    <w:lvl w:ilvl="1" w:tplc="D9BC891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44322D3"/>
    <w:multiLevelType w:val="hybridMultilevel"/>
    <w:tmpl w:val="515EF5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A70E43"/>
    <w:multiLevelType w:val="hybridMultilevel"/>
    <w:tmpl w:val="4DF03EBA"/>
    <w:lvl w:ilvl="0" w:tplc="7A044D2A">
      <w:start w:val="1"/>
      <w:numFmt w:val="decimal"/>
      <w:lvlText w:val="%1."/>
      <w:lvlJc w:val="left"/>
      <w:pPr>
        <w:ind w:left="1109" w:hanging="400"/>
      </w:pPr>
      <w:rPr>
        <w:rFonts w:hint="default"/>
      </w:rPr>
    </w:lvl>
    <w:lvl w:ilvl="1" w:tplc="D9BC891A">
      <w:start w:val="1"/>
      <w:numFmt w:val="russianLower"/>
      <w:lvlText w:val="%2)"/>
      <w:lvlJc w:val="left"/>
      <w:pPr>
        <w:ind w:left="92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3"/>
  </w:num>
  <w:num w:numId="5">
    <w:abstractNumId w:val="12"/>
  </w:num>
  <w:num w:numId="6">
    <w:abstractNumId w:val="2"/>
  </w:num>
  <w:num w:numId="7">
    <w:abstractNumId w:val="5"/>
  </w:num>
  <w:num w:numId="8">
    <w:abstractNumId w:val="17"/>
  </w:num>
  <w:num w:numId="9">
    <w:abstractNumId w:val="7"/>
  </w:num>
  <w:num w:numId="10">
    <w:abstractNumId w:val="6"/>
  </w:num>
  <w:num w:numId="11">
    <w:abstractNumId w:val="4"/>
  </w:num>
  <w:num w:numId="12">
    <w:abstractNumId w:val="8"/>
  </w:num>
  <w:num w:numId="13">
    <w:abstractNumId w:val="10"/>
  </w:num>
  <w:num w:numId="14">
    <w:abstractNumId w:val="16"/>
  </w:num>
  <w:num w:numId="15">
    <w:abstractNumId w:val="15"/>
  </w:num>
  <w:num w:numId="16">
    <w:abstractNumId w:val="1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25"/>
    <w:rsid w:val="00010A23"/>
    <w:rsid w:val="00113337"/>
    <w:rsid w:val="002168E4"/>
    <w:rsid w:val="00243868"/>
    <w:rsid w:val="0038762B"/>
    <w:rsid w:val="003965AC"/>
    <w:rsid w:val="00402BE9"/>
    <w:rsid w:val="004325F3"/>
    <w:rsid w:val="004351FA"/>
    <w:rsid w:val="00530429"/>
    <w:rsid w:val="00561793"/>
    <w:rsid w:val="00766F25"/>
    <w:rsid w:val="008A146B"/>
    <w:rsid w:val="00A130CF"/>
    <w:rsid w:val="00A676EE"/>
    <w:rsid w:val="00B54DEC"/>
    <w:rsid w:val="00BA7775"/>
    <w:rsid w:val="00DB5953"/>
    <w:rsid w:val="00DB654B"/>
    <w:rsid w:val="00F0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6D591-31EC-4B7A-A019-C2EEE67B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F25"/>
    <w:pPr>
      <w:tabs>
        <w:tab w:val="center" w:pos="4677"/>
        <w:tab w:val="right" w:pos="9355"/>
      </w:tabs>
    </w:pPr>
  </w:style>
  <w:style w:type="character" w:customStyle="1" w:styleId="a4">
    <w:name w:val="Верхний колонтитул Знак"/>
    <w:basedOn w:val="a0"/>
    <w:link w:val="a3"/>
    <w:uiPriority w:val="99"/>
    <w:rsid w:val="00766F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66F25"/>
    <w:pPr>
      <w:tabs>
        <w:tab w:val="center" w:pos="4677"/>
        <w:tab w:val="right" w:pos="9355"/>
      </w:tabs>
    </w:pPr>
  </w:style>
  <w:style w:type="character" w:customStyle="1" w:styleId="a6">
    <w:name w:val="Нижний колонтитул Знак"/>
    <w:basedOn w:val="a0"/>
    <w:link w:val="a5"/>
    <w:uiPriority w:val="99"/>
    <w:rsid w:val="00766F2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66F25"/>
    <w:rPr>
      <w:rFonts w:ascii="Segoe UI" w:hAnsi="Segoe UI" w:cs="Segoe UI"/>
      <w:sz w:val="18"/>
      <w:szCs w:val="18"/>
    </w:rPr>
  </w:style>
  <w:style w:type="character" w:customStyle="1" w:styleId="a8">
    <w:name w:val="Текст выноски Знак"/>
    <w:basedOn w:val="a0"/>
    <w:link w:val="a7"/>
    <w:uiPriority w:val="99"/>
    <w:semiHidden/>
    <w:rsid w:val="00766F25"/>
    <w:rPr>
      <w:rFonts w:ascii="Segoe UI" w:eastAsia="Times New Roman" w:hAnsi="Segoe UI" w:cs="Segoe UI"/>
      <w:sz w:val="18"/>
      <w:szCs w:val="18"/>
      <w:lang w:eastAsia="ru-RU"/>
    </w:rPr>
  </w:style>
  <w:style w:type="character" w:customStyle="1" w:styleId="2">
    <w:name w:val="Основной текст (2)"/>
    <w:basedOn w:val="a0"/>
    <w:rsid w:val="004325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9">
    <w:name w:val="List Paragraph"/>
    <w:aliases w:val="мой"/>
    <w:basedOn w:val="a"/>
    <w:link w:val="aa"/>
    <w:uiPriority w:val="34"/>
    <w:qFormat/>
    <w:rsid w:val="004325F3"/>
    <w:pPr>
      <w:ind w:left="720"/>
      <w:contextualSpacing/>
    </w:pPr>
  </w:style>
  <w:style w:type="character" w:customStyle="1" w:styleId="aa">
    <w:name w:val="Абзац списка Знак"/>
    <w:aliases w:val="мой Знак"/>
    <w:basedOn w:val="a0"/>
    <w:link w:val="a9"/>
    <w:uiPriority w:val="34"/>
    <w:locked/>
    <w:rsid w:val="004325F3"/>
    <w:rPr>
      <w:rFonts w:ascii="Times New Roman" w:eastAsia="Times New Roman" w:hAnsi="Times New Roman" w:cs="Times New Roman"/>
      <w:sz w:val="24"/>
      <w:szCs w:val="24"/>
      <w:lang w:eastAsia="ru-RU"/>
    </w:rPr>
  </w:style>
  <w:style w:type="character" w:customStyle="1" w:styleId="blk">
    <w:name w:val="blk"/>
    <w:basedOn w:val="a0"/>
    <w:rsid w:val="004325F3"/>
  </w:style>
  <w:style w:type="paragraph" w:customStyle="1" w:styleId="ConsPlusNormal">
    <w:name w:val="ConsPlusNormal"/>
    <w:rsid w:val="004325F3"/>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4325F3"/>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325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4325F3"/>
  </w:style>
  <w:style w:type="character" w:customStyle="1" w:styleId="eop">
    <w:name w:val="eop"/>
    <w:rsid w:val="004325F3"/>
  </w:style>
  <w:style w:type="character" w:customStyle="1" w:styleId="js-extracted-address">
    <w:name w:val="js-extracted-address"/>
    <w:basedOn w:val="a0"/>
    <w:rsid w:val="004325F3"/>
  </w:style>
  <w:style w:type="character" w:customStyle="1" w:styleId="mail-message-map-nobreak">
    <w:name w:val="mail-message-map-nobreak"/>
    <w:basedOn w:val="a0"/>
    <w:rsid w:val="004325F3"/>
  </w:style>
  <w:style w:type="character" w:customStyle="1" w:styleId="wmi-callto">
    <w:name w:val="wmi-callto"/>
    <w:basedOn w:val="a0"/>
    <w:rsid w:val="004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F56E-E79A-4B9C-98F4-90004FBD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7900</Words>
  <Characters>45034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Oficerova</cp:lastModifiedBy>
  <cp:revision>8</cp:revision>
  <cp:lastPrinted>2020-12-25T12:31:00Z</cp:lastPrinted>
  <dcterms:created xsi:type="dcterms:W3CDTF">2020-12-14T18:32:00Z</dcterms:created>
  <dcterms:modified xsi:type="dcterms:W3CDTF">2020-12-25T12:46:00Z</dcterms:modified>
</cp:coreProperties>
</file>