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98" w:rsidRDefault="007610A5">
      <w:pPr>
        <w:pStyle w:val="a9"/>
        <w:rPr>
          <w:sz w:val="28"/>
        </w:rPr>
      </w:pPr>
      <w:r w:rsidRPr="005054AE">
        <w:rPr>
          <w:sz w:val="28"/>
        </w:rPr>
        <w:t xml:space="preserve">  </w:t>
      </w:r>
      <w:r w:rsidR="00FB7F98">
        <w:rPr>
          <w:sz w:val="28"/>
        </w:rPr>
        <w:t>РЕШЕНИЕ</w:t>
      </w:r>
    </w:p>
    <w:p w:rsidR="00FB7F98" w:rsidRDefault="00FB7F98">
      <w:pPr>
        <w:spacing w:line="240" w:lineRule="atLeast"/>
        <w:jc w:val="center"/>
        <w:rPr>
          <w:b/>
          <w:sz w:val="26"/>
          <w:szCs w:val="26"/>
        </w:rPr>
      </w:pPr>
      <w:r>
        <w:rPr>
          <w:b/>
          <w:sz w:val="26"/>
          <w:szCs w:val="26"/>
        </w:rPr>
        <w:t>СОВЕТА МУНИЦИПАЛЬНОГО ОБРАЗОВАНИЯ ЛЕНИНГРАДСКИЙ РАЙОН</w:t>
      </w:r>
    </w:p>
    <w:p w:rsidR="00FB7F98" w:rsidRDefault="00FB7F98">
      <w:pPr>
        <w:jc w:val="center"/>
        <w:rPr>
          <w:sz w:val="28"/>
          <w:szCs w:val="28"/>
        </w:rPr>
      </w:pPr>
    </w:p>
    <w:p w:rsidR="00D5413B" w:rsidRDefault="00D5413B">
      <w:pPr>
        <w:jc w:val="center"/>
        <w:rPr>
          <w:sz w:val="28"/>
          <w:szCs w:val="28"/>
        </w:rPr>
      </w:pPr>
    </w:p>
    <w:p w:rsidR="006C3508" w:rsidRPr="00AE2FEB" w:rsidRDefault="00CC3FAD" w:rsidP="00E27D78">
      <w:pPr>
        <w:jc w:val="both"/>
        <w:rPr>
          <w:sz w:val="28"/>
          <w:szCs w:val="28"/>
        </w:rPr>
      </w:pPr>
      <w:r>
        <w:rPr>
          <w:sz w:val="28"/>
          <w:szCs w:val="28"/>
        </w:rPr>
        <w:t>о</w:t>
      </w:r>
      <w:r w:rsidR="00FB7F98">
        <w:rPr>
          <w:sz w:val="28"/>
          <w:szCs w:val="28"/>
        </w:rPr>
        <w:t>т</w:t>
      </w:r>
      <w:r>
        <w:rPr>
          <w:sz w:val="28"/>
          <w:szCs w:val="28"/>
        </w:rPr>
        <w:t xml:space="preserve"> </w:t>
      </w:r>
      <w:r w:rsidR="00F7342E">
        <w:rPr>
          <w:sz w:val="28"/>
          <w:szCs w:val="28"/>
        </w:rPr>
        <w:t xml:space="preserve"> </w:t>
      </w:r>
      <w:r w:rsidR="005054AE">
        <w:rPr>
          <w:sz w:val="28"/>
          <w:szCs w:val="28"/>
        </w:rPr>
        <w:t xml:space="preserve">                                    </w:t>
      </w:r>
      <w:r w:rsidR="00537802">
        <w:rPr>
          <w:sz w:val="28"/>
          <w:szCs w:val="28"/>
        </w:rPr>
        <w:tab/>
        <w:t xml:space="preserve">    </w:t>
      </w:r>
      <w:r w:rsidR="00FB7F98">
        <w:rPr>
          <w:sz w:val="28"/>
          <w:szCs w:val="28"/>
        </w:rPr>
        <w:t xml:space="preserve">                          </w:t>
      </w:r>
      <w:r w:rsidR="00C459BE">
        <w:rPr>
          <w:sz w:val="28"/>
          <w:szCs w:val="28"/>
        </w:rPr>
        <w:t xml:space="preserve">                   </w:t>
      </w:r>
      <w:r w:rsidR="00FB7F98">
        <w:rPr>
          <w:sz w:val="28"/>
          <w:szCs w:val="28"/>
        </w:rPr>
        <w:t xml:space="preserve">   </w:t>
      </w:r>
      <w:r w:rsidR="00175045">
        <w:rPr>
          <w:sz w:val="28"/>
          <w:szCs w:val="28"/>
        </w:rPr>
        <w:t xml:space="preserve">         </w:t>
      </w:r>
      <w:r w:rsidR="00FB7F98">
        <w:rPr>
          <w:sz w:val="28"/>
          <w:szCs w:val="28"/>
        </w:rPr>
        <w:t xml:space="preserve"> </w:t>
      </w:r>
      <w:r w:rsidR="00D777FA">
        <w:rPr>
          <w:sz w:val="28"/>
          <w:szCs w:val="28"/>
        </w:rPr>
        <w:t xml:space="preserve"> </w:t>
      </w:r>
      <w:r w:rsidR="00B1438E">
        <w:rPr>
          <w:sz w:val="28"/>
          <w:szCs w:val="28"/>
        </w:rPr>
        <w:t xml:space="preserve">       </w:t>
      </w:r>
      <w:r w:rsidR="0005710C">
        <w:rPr>
          <w:sz w:val="28"/>
          <w:szCs w:val="28"/>
        </w:rPr>
        <w:t>№</w:t>
      </w:r>
      <w:r w:rsidR="00F7342E">
        <w:rPr>
          <w:sz w:val="28"/>
          <w:szCs w:val="28"/>
        </w:rPr>
        <w:t xml:space="preserve"> </w:t>
      </w:r>
    </w:p>
    <w:p w:rsidR="00B9203B" w:rsidRPr="005054AE" w:rsidRDefault="00B9203B" w:rsidP="00E27D78">
      <w:pPr>
        <w:jc w:val="both"/>
        <w:rPr>
          <w:sz w:val="28"/>
          <w:szCs w:val="28"/>
        </w:rPr>
      </w:pPr>
    </w:p>
    <w:p w:rsidR="00FB7F98" w:rsidRDefault="00FB7F98">
      <w:pPr>
        <w:jc w:val="center"/>
        <w:rPr>
          <w:sz w:val="28"/>
          <w:szCs w:val="28"/>
        </w:rPr>
      </w:pPr>
      <w:r>
        <w:rPr>
          <w:sz w:val="28"/>
          <w:szCs w:val="28"/>
        </w:rPr>
        <w:t>станица Ленинградская</w:t>
      </w:r>
    </w:p>
    <w:p w:rsidR="00FB7F98" w:rsidRDefault="00FB7F98">
      <w:pPr>
        <w:jc w:val="center"/>
        <w:rPr>
          <w:sz w:val="28"/>
        </w:rPr>
      </w:pPr>
    </w:p>
    <w:p w:rsidR="00FB7F98" w:rsidRPr="007562FF" w:rsidRDefault="00FB7F98" w:rsidP="006C3508">
      <w:pPr>
        <w:pStyle w:val="10"/>
        <w:ind w:left="855" w:right="849"/>
      </w:pPr>
      <w:r w:rsidRPr="007562FF">
        <w:t>О внесении изменений в решение</w:t>
      </w:r>
    </w:p>
    <w:p w:rsidR="00FB7F98" w:rsidRPr="007562FF" w:rsidRDefault="00FB7F98" w:rsidP="006C3508">
      <w:pPr>
        <w:ind w:left="855" w:right="849"/>
        <w:jc w:val="center"/>
        <w:rPr>
          <w:b/>
          <w:bCs/>
          <w:sz w:val="28"/>
        </w:rPr>
      </w:pPr>
      <w:r w:rsidRPr="007562FF">
        <w:rPr>
          <w:b/>
          <w:bCs/>
          <w:sz w:val="28"/>
        </w:rPr>
        <w:t xml:space="preserve"> Совета муниципального образования Ленинградский район</w:t>
      </w:r>
    </w:p>
    <w:p w:rsidR="00C32F82" w:rsidRPr="002D78E4" w:rsidRDefault="00FB7F98" w:rsidP="006C3508">
      <w:pPr>
        <w:widowControl w:val="0"/>
        <w:ind w:left="855" w:right="849"/>
        <w:jc w:val="center"/>
        <w:rPr>
          <w:b/>
          <w:color w:val="000000"/>
          <w:sz w:val="28"/>
          <w:szCs w:val="28"/>
        </w:rPr>
      </w:pPr>
      <w:r w:rsidRPr="00FF16F1">
        <w:rPr>
          <w:b/>
          <w:bCs/>
          <w:sz w:val="28"/>
        </w:rPr>
        <w:t>от</w:t>
      </w:r>
      <w:r w:rsidR="007562FF" w:rsidRPr="00FF16F1">
        <w:rPr>
          <w:b/>
          <w:bCs/>
          <w:sz w:val="28"/>
        </w:rPr>
        <w:t xml:space="preserve"> </w:t>
      </w:r>
      <w:r w:rsidR="005054AE">
        <w:rPr>
          <w:b/>
          <w:bCs/>
          <w:sz w:val="28"/>
        </w:rPr>
        <w:t>24</w:t>
      </w:r>
      <w:r w:rsidR="007562FF" w:rsidRPr="00FF16F1">
        <w:rPr>
          <w:b/>
          <w:bCs/>
          <w:sz w:val="28"/>
        </w:rPr>
        <w:t xml:space="preserve"> декабря 20</w:t>
      </w:r>
      <w:r w:rsidR="00C459BE" w:rsidRPr="00FF16F1">
        <w:rPr>
          <w:b/>
          <w:bCs/>
          <w:sz w:val="28"/>
        </w:rPr>
        <w:t>1</w:t>
      </w:r>
      <w:r w:rsidR="005054AE">
        <w:rPr>
          <w:b/>
          <w:bCs/>
          <w:sz w:val="28"/>
        </w:rPr>
        <w:t>8</w:t>
      </w:r>
      <w:r w:rsidR="007562FF" w:rsidRPr="00FF16F1">
        <w:rPr>
          <w:b/>
          <w:bCs/>
          <w:sz w:val="28"/>
        </w:rPr>
        <w:t xml:space="preserve"> года № </w:t>
      </w:r>
      <w:r w:rsidR="005054AE">
        <w:rPr>
          <w:b/>
          <w:bCs/>
          <w:sz w:val="28"/>
        </w:rPr>
        <w:t>90</w:t>
      </w:r>
      <w:r w:rsidR="002D78E4">
        <w:rPr>
          <w:b/>
          <w:bCs/>
          <w:sz w:val="28"/>
        </w:rPr>
        <w:t xml:space="preserve"> </w:t>
      </w:r>
      <w:r w:rsidRPr="00FF16F1">
        <w:rPr>
          <w:b/>
          <w:bCs/>
          <w:sz w:val="28"/>
          <w:szCs w:val="28"/>
        </w:rPr>
        <w:t>«</w:t>
      </w:r>
      <w:r w:rsidR="007562FF" w:rsidRPr="00FF16F1">
        <w:rPr>
          <w:b/>
          <w:color w:val="000000"/>
          <w:sz w:val="28"/>
          <w:szCs w:val="28"/>
        </w:rPr>
        <w:t>О</w:t>
      </w:r>
      <w:r w:rsidR="007562FF" w:rsidRPr="007562FF">
        <w:rPr>
          <w:b/>
          <w:color w:val="000000"/>
          <w:sz w:val="28"/>
          <w:szCs w:val="28"/>
        </w:rPr>
        <w:t xml:space="preserve"> бюджете муниципального </w:t>
      </w:r>
    </w:p>
    <w:p w:rsidR="00FB7F98" w:rsidRPr="007562FF" w:rsidRDefault="007562FF" w:rsidP="006C3508">
      <w:pPr>
        <w:widowControl w:val="0"/>
        <w:ind w:left="855" w:right="849"/>
        <w:jc w:val="center"/>
        <w:rPr>
          <w:b/>
          <w:color w:val="000000"/>
          <w:sz w:val="28"/>
          <w:szCs w:val="28"/>
        </w:rPr>
      </w:pPr>
      <w:r w:rsidRPr="007562FF">
        <w:rPr>
          <w:b/>
          <w:color w:val="000000"/>
          <w:sz w:val="28"/>
          <w:szCs w:val="28"/>
        </w:rPr>
        <w:t>образования Ленинградский район на 201</w:t>
      </w:r>
      <w:r w:rsidR="005054AE">
        <w:rPr>
          <w:b/>
          <w:color w:val="000000"/>
          <w:sz w:val="28"/>
          <w:szCs w:val="28"/>
        </w:rPr>
        <w:t>9</w:t>
      </w:r>
      <w:r w:rsidR="006C3508">
        <w:rPr>
          <w:b/>
          <w:color w:val="000000"/>
          <w:sz w:val="28"/>
          <w:szCs w:val="28"/>
        </w:rPr>
        <w:t xml:space="preserve"> и на плановый период 20</w:t>
      </w:r>
      <w:r w:rsidR="005054AE">
        <w:rPr>
          <w:b/>
          <w:color w:val="000000"/>
          <w:sz w:val="28"/>
          <w:szCs w:val="28"/>
        </w:rPr>
        <w:t>20</w:t>
      </w:r>
      <w:r w:rsidR="006C3508">
        <w:rPr>
          <w:b/>
          <w:color w:val="000000"/>
          <w:sz w:val="28"/>
          <w:szCs w:val="28"/>
        </w:rPr>
        <w:t xml:space="preserve"> и 20</w:t>
      </w:r>
      <w:r w:rsidR="00B9203B" w:rsidRPr="00B9203B">
        <w:rPr>
          <w:b/>
          <w:color w:val="000000"/>
          <w:sz w:val="28"/>
          <w:szCs w:val="28"/>
        </w:rPr>
        <w:t>2</w:t>
      </w:r>
      <w:r w:rsidR="005054AE">
        <w:rPr>
          <w:b/>
          <w:color w:val="000000"/>
          <w:sz w:val="28"/>
          <w:szCs w:val="28"/>
        </w:rPr>
        <w:t>1</w:t>
      </w:r>
      <w:r w:rsidR="006C3508">
        <w:rPr>
          <w:b/>
          <w:color w:val="000000"/>
          <w:sz w:val="28"/>
          <w:szCs w:val="28"/>
        </w:rPr>
        <w:t xml:space="preserve"> годов</w:t>
      </w:r>
      <w:r w:rsidR="00FB7F98" w:rsidRPr="007562FF">
        <w:rPr>
          <w:b/>
          <w:bCs/>
          <w:sz w:val="28"/>
          <w:szCs w:val="28"/>
        </w:rPr>
        <w:t xml:space="preserve">» </w:t>
      </w:r>
    </w:p>
    <w:p w:rsidR="00FB7F98" w:rsidRPr="007562FF" w:rsidRDefault="00FB7F98" w:rsidP="006C3508">
      <w:pPr>
        <w:ind w:right="849"/>
        <w:jc w:val="center"/>
        <w:rPr>
          <w:b/>
          <w:bCs/>
          <w:sz w:val="28"/>
        </w:rPr>
      </w:pPr>
    </w:p>
    <w:p w:rsidR="00FB7F98" w:rsidRDefault="007610A5" w:rsidP="004D4A4A">
      <w:pPr>
        <w:suppressAutoHyphens/>
        <w:jc w:val="both"/>
        <w:rPr>
          <w:sz w:val="28"/>
        </w:rPr>
      </w:pPr>
      <w:r w:rsidRPr="00B9203B">
        <w:rPr>
          <w:b/>
          <w:bCs/>
          <w:sz w:val="28"/>
        </w:rPr>
        <w:tab/>
      </w:r>
      <w:r w:rsidR="007562FF">
        <w:rPr>
          <w:sz w:val="28"/>
        </w:rPr>
        <w:t>В соответствии со статьей 15</w:t>
      </w:r>
      <w:r w:rsidR="00CC444F">
        <w:rPr>
          <w:sz w:val="28"/>
        </w:rPr>
        <w:t>3</w:t>
      </w:r>
      <w:r w:rsidR="00FB7F98">
        <w:rPr>
          <w:sz w:val="28"/>
        </w:rPr>
        <w:t xml:space="preserve"> Бюджетного кодекса Р</w:t>
      </w:r>
      <w:r w:rsidR="007562FF">
        <w:rPr>
          <w:sz w:val="28"/>
        </w:rPr>
        <w:t xml:space="preserve">оссийской </w:t>
      </w:r>
      <w:r w:rsidR="00FB7F98">
        <w:rPr>
          <w:sz w:val="28"/>
        </w:rPr>
        <w:t>Ф</w:t>
      </w:r>
      <w:r w:rsidR="007562FF">
        <w:rPr>
          <w:sz w:val="28"/>
        </w:rPr>
        <w:t>едерации</w:t>
      </w:r>
      <w:r w:rsidR="00FB7F98">
        <w:rPr>
          <w:sz w:val="28"/>
        </w:rPr>
        <w:t>, руководствуясь статьей 2</w:t>
      </w:r>
      <w:r w:rsidR="00D25EFF">
        <w:rPr>
          <w:sz w:val="28"/>
        </w:rPr>
        <w:t>5</w:t>
      </w:r>
      <w:r w:rsidR="00FB7F98">
        <w:rPr>
          <w:sz w:val="28"/>
        </w:rPr>
        <w:t xml:space="preserve"> Устава муниципального</w:t>
      </w:r>
      <w:r w:rsidR="00CC444F">
        <w:rPr>
          <w:sz w:val="28"/>
        </w:rPr>
        <w:t xml:space="preserve"> </w:t>
      </w:r>
      <w:r w:rsidR="00FB7F98">
        <w:rPr>
          <w:sz w:val="28"/>
        </w:rPr>
        <w:t>образования</w:t>
      </w:r>
      <w:r w:rsidR="00CC444F">
        <w:rPr>
          <w:sz w:val="28"/>
        </w:rPr>
        <w:t xml:space="preserve"> </w:t>
      </w:r>
      <w:r w:rsidR="00FB7F98">
        <w:rPr>
          <w:sz w:val="28"/>
        </w:rPr>
        <w:t>Ленинградский район,</w:t>
      </w:r>
      <w:r w:rsidR="00646DE5">
        <w:rPr>
          <w:sz w:val="28"/>
        </w:rPr>
        <w:t xml:space="preserve"> </w:t>
      </w:r>
      <w:r w:rsidR="00FB7F98">
        <w:rPr>
          <w:sz w:val="28"/>
        </w:rPr>
        <w:t xml:space="preserve">Совет муниципального образования Ленинградский район </w:t>
      </w:r>
      <w:proofErr w:type="gramStart"/>
      <w:r w:rsidR="00FB7F98">
        <w:rPr>
          <w:sz w:val="28"/>
        </w:rPr>
        <w:t>р</w:t>
      </w:r>
      <w:proofErr w:type="gramEnd"/>
      <w:r w:rsidR="00FB7F98">
        <w:rPr>
          <w:sz w:val="28"/>
        </w:rPr>
        <w:t xml:space="preserve"> е ш и л:</w:t>
      </w:r>
    </w:p>
    <w:p w:rsidR="00FB7F98" w:rsidRDefault="00FB7F98" w:rsidP="004D4A4A">
      <w:pPr>
        <w:widowControl w:val="0"/>
        <w:suppressAutoHyphens/>
        <w:ind w:firstLine="851"/>
        <w:jc w:val="both"/>
      </w:pPr>
      <w:r>
        <w:rPr>
          <w:sz w:val="28"/>
        </w:rPr>
        <w:t xml:space="preserve">1. Внести следующие изменения в решение Совета муниципального образования </w:t>
      </w:r>
      <w:r w:rsidR="007562FF">
        <w:rPr>
          <w:sz w:val="28"/>
        </w:rPr>
        <w:t xml:space="preserve">Ленинградский район от </w:t>
      </w:r>
      <w:r w:rsidR="00B9203B" w:rsidRPr="00B9203B">
        <w:rPr>
          <w:sz w:val="28"/>
        </w:rPr>
        <w:t>2</w:t>
      </w:r>
      <w:r w:rsidR="005054AE">
        <w:rPr>
          <w:sz w:val="28"/>
        </w:rPr>
        <w:t>4</w:t>
      </w:r>
      <w:r w:rsidR="00B9203B" w:rsidRPr="00B9203B">
        <w:rPr>
          <w:sz w:val="28"/>
        </w:rPr>
        <w:t xml:space="preserve"> </w:t>
      </w:r>
      <w:r w:rsidR="007562FF">
        <w:rPr>
          <w:sz w:val="28"/>
        </w:rPr>
        <w:t>декабря 20</w:t>
      </w:r>
      <w:r w:rsidR="00C459BE">
        <w:rPr>
          <w:sz w:val="28"/>
        </w:rPr>
        <w:t>1</w:t>
      </w:r>
      <w:r w:rsidR="005054AE">
        <w:rPr>
          <w:sz w:val="28"/>
        </w:rPr>
        <w:t>8</w:t>
      </w:r>
      <w:r w:rsidR="007562FF">
        <w:rPr>
          <w:sz w:val="28"/>
        </w:rPr>
        <w:t xml:space="preserve"> года № </w:t>
      </w:r>
      <w:r w:rsidR="005054AE">
        <w:rPr>
          <w:sz w:val="28"/>
        </w:rPr>
        <w:t>90</w:t>
      </w:r>
      <w:r>
        <w:rPr>
          <w:sz w:val="28"/>
        </w:rPr>
        <w:t xml:space="preserve"> «О бюджете муниципального образования Ленинградск</w:t>
      </w:r>
      <w:r w:rsidR="007562FF">
        <w:rPr>
          <w:sz w:val="28"/>
        </w:rPr>
        <w:t>ий район на 201</w:t>
      </w:r>
      <w:r w:rsidR="005054AE">
        <w:rPr>
          <w:sz w:val="28"/>
        </w:rPr>
        <w:t>9</w:t>
      </w:r>
      <w:r>
        <w:rPr>
          <w:sz w:val="28"/>
        </w:rPr>
        <w:t xml:space="preserve"> год</w:t>
      </w:r>
      <w:r w:rsidR="00521C03" w:rsidRPr="00521C03">
        <w:rPr>
          <w:sz w:val="28"/>
        </w:rPr>
        <w:t xml:space="preserve"> </w:t>
      </w:r>
      <w:r w:rsidR="00772808">
        <w:rPr>
          <w:sz w:val="28"/>
        </w:rPr>
        <w:t>и на плановый период 20</w:t>
      </w:r>
      <w:r w:rsidR="005054AE">
        <w:rPr>
          <w:sz w:val="28"/>
        </w:rPr>
        <w:t>20</w:t>
      </w:r>
      <w:r w:rsidR="00772808">
        <w:rPr>
          <w:sz w:val="28"/>
        </w:rPr>
        <w:t xml:space="preserve"> и 20</w:t>
      </w:r>
      <w:r w:rsidR="005054AE">
        <w:rPr>
          <w:sz w:val="28"/>
        </w:rPr>
        <w:t>21</w:t>
      </w:r>
      <w:r w:rsidR="00772808">
        <w:rPr>
          <w:sz w:val="28"/>
        </w:rPr>
        <w:t xml:space="preserve"> годов</w:t>
      </w:r>
      <w:r>
        <w:rPr>
          <w:sz w:val="28"/>
        </w:rPr>
        <w:t>»</w:t>
      </w:r>
      <w:r w:rsidR="00024491">
        <w:t>:</w:t>
      </w:r>
    </w:p>
    <w:p w:rsidR="00950B8A" w:rsidRPr="00521FF3" w:rsidRDefault="00950B8A" w:rsidP="00950B8A">
      <w:pPr>
        <w:pStyle w:val="a7"/>
        <w:widowControl w:val="0"/>
        <w:tabs>
          <w:tab w:val="clear" w:pos="798"/>
          <w:tab w:val="left" w:pos="855"/>
        </w:tabs>
        <w:suppressAutoHyphens/>
        <w:ind w:left="855"/>
      </w:pPr>
      <w:r w:rsidRPr="00521FF3">
        <w:t xml:space="preserve">1) </w:t>
      </w:r>
      <w:r w:rsidR="00393F73">
        <w:t xml:space="preserve">подпункт </w:t>
      </w:r>
      <w:r w:rsidR="00772808">
        <w:t>1</w:t>
      </w:r>
      <w:r w:rsidR="008555B1">
        <w:t>, 2</w:t>
      </w:r>
      <w:r w:rsidR="007C0240">
        <w:t xml:space="preserve"> и </w:t>
      </w:r>
      <w:r w:rsidR="008555B1">
        <w:t>3</w:t>
      </w:r>
      <w:r w:rsidR="00772808">
        <w:t xml:space="preserve"> </w:t>
      </w:r>
      <w:r w:rsidR="00393F73">
        <w:t xml:space="preserve">пункта 1 </w:t>
      </w:r>
      <w:r w:rsidRPr="00521FF3">
        <w:t>статьи 1 изложить в следующей редакции:</w:t>
      </w:r>
    </w:p>
    <w:p w:rsidR="007A2B54" w:rsidRDefault="007A2B54" w:rsidP="007A2B54">
      <w:pPr>
        <w:pStyle w:val="a5"/>
        <w:widowControl w:val="0"/>
        <w:suppressAutoHyphens/>
        <w:ind w:right="-143" w:firstLine="851"/>
      </w:pPr>
      <w:r w:rsidRPr="00521FF3">
        <w:t>«</w:t>
      </w:r>
      <w:r>
        <w:t>1) общий объем доходов в сумме 1 </w:t>
      </w:r>
      <w:r w:rsidR="00D367AB" w:rsidRPr="00D367AB">
        <w:t>301</w:t>
      </w:r>
      <w:r w:rsidR="00D367AB">
        <w:t> 202,1</w:t>
      </w:r>
      <w:r>
        <w:t xml:space="preserve"> тыс. рублей;</w:t>
      </w:r>
    </w:p>
    <w:p w:rsidR="008555B1" w:rsidRDefault="007A2B54" w:rsidP="00327EBB">
      <w:pPr>
        <w:pStyle w:val="a5"/>
        <w:widowControl w:val="0"/>
        <w:suppressAutoHyphens/>
        <w:ind w:right="-143" w:firstLine="851"/>
        <w:rPr>
          <w:szCs w:val="28"/>
        </w:rPr>
      </w:pPr>
      <w:r>
        <w:rPr>
          <w:szCs w:val="28"/>
        </w:rPr>
        <w:t xml:space="preserve">  </w:t>
      </w:r>
      <w:r w:rsidRPr="00521FF3">
        <w:rPr>
          <w:szCs w:val="28"/>
        </w:rPr>
        <w:t>2</w:t>
      </w:r>
      <w:r>
        <w:rPr>
          <w:szCs w:val="28"/>
        </w:rPr>
        <w:t>) общий объем расходов в сумме 1 </w:t>
      </w:r>
      <w:r w:rsidR="00D367AB">
        <w:rPr>
          <w:szCs w:val="28"/>
        </w:rPr>
        <w:t>306 036,6</w:t>
      </w:r>
      <w:r>
        <w:rPr>
          <w:szCs w:val="28"/>
        </w:rPr>
        <w:t xml:space="preserve"> </w:t>
      </w:r>
      <w:r w:rsidRPr="00521FF3">
        <w:rPr>
          <w:szCs w:val="28"/>
        </w:rPr>
        <w:t>тыс. рублей;</w:t>
      </w:r>
    </w:p>
    <w:p w:rsidR="008555B1" w:rsidRPr="008555B1" w:rsidRDefault="008555B1" w:rsidP="008555B1">
      <w:pPr>
        <w:pStyle w:val="ConsPlusNormal"/>
        <w:tabs>
          <w:tab w:val="left" w:pos="1560"/>
        </w:tabs>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15F47">
        <w:rPr>
          <w:rFonts w:ascii="Times New Roman" w:hAnsi="Times New Roman" w:cs="Times New Roman"/>
          <w:sz w:val="28"/>
          <w:szCs w:val="28"/>
        </w:rPr>
        <w:t xml:space="preserve">3) верхний предел </w:t>
      </w:r>
      <w:r>
        <w:rPr>
          <w:rFonts w:ascii="Times New Roman" w:hAnsi="Times New Roman" w:cs="Times New Roman"/>
          <w:sz w:val="28"/>
          <w:szCs w:val="28"/>
        </w:rPr>
        <w:t>муниципального</w:t>
      </w:r>
      <w:r w:rsidRPr="00615F47">
        <w:rPr>
          <w:rFonts w:ascii="Times New Roman" w:hAnsi="Times New Roman" w:cs="Times New Roman"/>
          <w:sz w:val="28"/>
          <w:szCs w:val="28"/>
        </w:rPr>
        <w:t xml:space="preserve"> внутреннего долга </w:t>
      </w:r>
      <w:r>
        <w:rPr>
          <w:rFonts w:ascii="Times New Roman" w:hAnsi="Times New Roman" w:cs="Times New Roman"/>
          <w:sz w:val="28"/>
          <w:szCs w:val="28"/>
        </w:rPr>
        <w:t>муниципального образования Ленинградский район</w:t>
      </w:r>
      <w:r w:rsidRPr="00615F47">
        <w:rPr>
          <w:rFonts w:ascii="Times New Roman" w:hAnsi="Times New Roman" w:cs="Times New Roman"/>
          <w:sz w:val="28"/>
          <w:szCs w:val="28"/>
        </w:rPr>
        <w:t xml:space="preserve"> на 1 января 20</w:t>
      </w:r>
      <w:r w:rsidR="00525D56">
        <w:rPr>
          <w:rFonts w:ascii="Times New Roman" w:hAnsi="Times New Roman" w:cs="Times New Roman"/>
          <w:sz w:val="28"/>
          <w:szCs w:val="28"/>
        </w:rPr>
        <w:t>20</w:t>
      </w:r>
      <w:r w:rsidRPr="00615F47">
        <w:rPr>
          <w:rFonts w:ascii="Times New Roman" w:hAnsi="Times New Roman" w:cs="Times New Roman"/>
          <w:sz w:val="28"/>
          <w:szCs w:val="28"/>
        </w:rPr>
        <w:t xml:space="preserve"> года в сумме </w:t>
      </w:r>
      <w:r w:rsidR="00B20D6C" w:rsidRPr="00B20D6C">
        <w:rPr>
          <w:rFonts w:ascii="Times New Roman" w:hAnsi="Times New Roman" w:cs="Times New Roman"/>
          <w:sz w:val="28"/>
          <w:szCs w:val="28"/>
        </w:rPr>
        <w:t>132 000</w:t>
      </w:r>
      <w:r w:rsidRPr="00B20D6C">
        <w:rPr>
          <w:rFonts w:ascii="Times New Roman" w:hAnsi="Times New Roman" w:cs="Times New Roman"/>
          <w:sz w:val="28"/>
          <w:szCs w:val="28"/>
        </w:rPr>
        <w:t>,0</w:t>
      </w:r>
      <w:r w:rsidRPr="00615F47">
        <w:rPr>
          <w:rFonts w:ascii="Times New Roman" w:hAnsi="Times New Roman" w:cs="Times New Roman"/>
          <w:sz w:val="28"/>
          <w:szCs w:val="28"/>
        </w:rPr>
        <w:t xml:space="preserve"> тыс. рублей, в том числе верхний предел долга по </w:t>
      </w:r>
      <w:r>
        <w:rPr>
          <w:rFonts w:ascii="Times New Roman" w:hAnsi="Times New Roman" w:cs="Times New Roman"/>
          <w:sz w:val="28"/>
          <w:szCs w:val="28"/>
        </w:rPr>
        <w:t>муниципальным</w:t>
      </w:r>
      <w:r w:rsidRPr="00615F47">
        <w:rPr>
          <w:rFonts w:ascii="Times New Roman" w:hAnsi="Times New Roman" w:cs="Times New Roman"/>
          <w:sz w:val="28"/>
          <w:szCs w:val="28"/>
        </w:rPr>
        <w:t xml:space="preserve"> гарантиям </w:t>
      </w:r>
      <w:r>
        <w:rPr>
          <w:rFonts w:ascii="Times New Roman" w:hAnsi="Times New Roman" w:cs="Times New Roman"/>
          <w:sz w:val="28"/>
          <w:szCs w:val="28"/>
        </w:rPr>
        <w:t>муниципального образования Ленинградский район</w:t>
      </w:r>
      <w:r w:rsidRPr="00615F47">
        <w:rPr>
          <w:rFonts w:ascii="Times New Roman" w:hAnsi="Times New Roman" w:cs="Times New Roman"/>
          <w:sz w:val="28"/>
          <w:szCs w:val="28"/>
        </w:rPr>
        <w:t xml:space="preserve"> в сумме </w:t>
      </w:r>
      <w:r>
        <w:rPr>
          <w:rFonts w:ascii="Times New Roman" w:hAnsi="Times New Roman" w:cs="Times New Roman"/>
          <w:sz w:val="28"/>
          <w:szCs w:val="28"/>
        </w:rPr>
        <w:t>0,0</w:t>
      </w:r>
      <w:r w:rsidRPr="00615F47">
        <w:rPr>
          <w:rFonts w:ascii="Times New Roman" w:hAnsi="Times New Roman" w:cs="Times New Roman"/>
          <w:sz w:val="28"/>
          <w:szCs w:val="28"/>
        </w:rPr>
        <w:t xml:space="preserve"> тыс. рублей</w:t>
      </w:r>
      <w:proofErr w:type="gramStart"/>
      <w:r w:rsidRPr="00615F4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t xml:space="preserve"> </w:t>
      </w:r>
    </w:p>
    <w:p w:rsidR="00393F73" w:rsidRPr="00521FF3" w:rsidRDefault="00393F73" w:rsidP="00393F73">
      <w:pPr>
        <w:pStyle w:val="a7"/>
        <w:widowControl w:val="0"/>
        <w:tabs>
          <w:tab w:val="clear" w:pos="798"/>
          <w:tab w:val="left" w:pos="855"/>
        </w:tabs>
        <w:suppressAutoHyphens/>
        <w:ind w:left="855"/>
      </w:pPr>
      <w:r>
        <w:t>2</w:t>
      </w:r>
      <w:r w:rsidRPr="00521FF3">
        <w:t xml:space="preserve">) </w:t>
      </w:r>
      <w:r>
        <w:t xml:space="preserve">подпункт 3 пункта 2 </w:t>
      </w:r>
      <w:r w:rsidRPr="00521FF3">
        <w:t>статьи 1 изложить в следующей редакции:</w:t>
      </w:r>
    </w:p>
    <w:p w:rsidR="00393F73" w:rsidRPr="00F44705" w:rsidRDefault="00393F73" w:rsidP="00393F73">
      <w:pPr>
        <w:pStyle w:val="ConsPlusNormal"/>
        <w:tabs>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w:t>
      </w:r>
      <w:r w:rsidRPr="00F44705">
        <w:rPr>
          <w:rFonts w:ascii="Times New Roman" w:hAnsi="Times New Roman" w:cs="Times New Roman"/>
          <w:sz w:val="28"/>
          <w:szCs w:val="28"/>
        </w:rPr>
        <w:t xml:space="preserve">3) верхний предел муниципального внутреннего долга муниципального образования Ленинградский район на 1 января 2021 года в сумме </w:t>
      </w:r>
      <w:r>
        <w:rPr>
          <w:rFonts w:ascii="Times New Roman" w:hAnsi="Times New Roman" w:cs="Times New Roman"/>
          <w:sz w:val="28"/>
          <w:szCs w:val="28"/>
        </w:rPr>
        <w:t>31 501,2</w:t>
      </w:r>
      <w:r w:rsidRPr="00442126">
        <w:rPr>
          <w:rFonts w:ascii="Times New Roman" w:hAnsi="Times New Roman" w:cs="Times New Roman"/>
          <w:sz w:val="28"/>
          <w:szCs w:val="28"/>
        </w:rPr>
        <w:t xml:space="preserve"> тыс. </w:t>
      </w:r>
      <w:proofErr w:type="gramStart"/>
      <w:r w:rsidRPr="00442126">
        <w:rPr>
          <w:rFonts w:ascii="Times New Roman" w:hAnsi="Times New Roman" w:cs="Times New Roman"/>
          <w:sz w:val="28"/>
          <w:szCs w:val="28"/>
        </w:rPr>
        <w:t>рублей, в том числе верхний предел долга по муниципальным гарантиям</w:t>
      </w:r>
      <w:r w:rsidRPr="00F44705">
        <w:rPr>
          <w:rFonts w:ascii="Times New Roman" w:hAnsi="Times New Roman" w:cs="Times New Roman"/>
          <w:sz w:val="28"/>
          <w:szCs w:val="28"/>
        </w:rPr>
        <w:t xml:space="preserve"> мун</w:t>
      </w:r>
      <w:r w:rsidRPr="00F44705">
        <w:rPr>
          <w:rFonts w:ascii="Times New Roman" w:hAnsi="Times New Roman" w:cs="Times New Roman"/>
          <w:sz w:val="28"/>
          <w:szCs w:val="28"/>
        </w:rPr>
        <w:t>и</w:t>
      </w:r>
      <w:r w:rsidRPr="00F44705">
        <w:rPr>
          <w:rFonts w:ascii="Times New Roman" w:hAnsi="Times New Roman" w:cs="Times New Roman"/>
          <w:sz w:val="28"/>
          <w:szCs w:val="28"/>
        </w:rPr>
        <w:t>ципального образования Ленинградский район в сумме 0,0 тыс. рублей, и  верхний предел муниципального внутреннего долга муниципального образов</w:t>
      </w:r>
      <w:r w:rsidRPr="00F44705">
        <w:rPr>
          <w:rFonts w:ascii="Times New Roman" w:hAnsi="Times New Roman" w:cs="Times New Roman"/>
          <w:sz w:val="28"/>
          <w:szCs w:val="28"/>
        </w:rPr>
        <w:t>а</w:t>
      </w:r>
      <w:r w:rsidRPr="00F44705">
        <w:rPr>
          <w:rFonts w:ascii="Times New Roman" w:hAnsi="Times New Roman" w:cs="Times New Roman"/>
          <w:sz w:val="28"/>
          <w:szCs w:val="28"/>
        </w:rPr>
        <w:t>ния Ленинградский район на 1 января 202</w:t>
      </w:r>
      <w:r>
        <w:rPr>
          <w:rFonts w:ascii="Times New Roman" w:hAnsi="Times New Roman" w:cs="Times New Roman"/>
          <w:sz w:val="28"/>
          <w:szCs w:val="28"/>
        </w:rPr>
        <w:t>2</w:t>
      </w:r>
      <w:r w:rsidRPr="00F44705">
        <w:rPr>
          <w:rFonts w:ascii="Times New Roman" w:hAnsi="Times New Roman" w:cs="Times New Roman"/>
          <w:sz w:val="28"/>
          <w:szCs w:val="28"/>
        </w:rPr>
        <w:t xml:space="preserve"> года в сумме </w:t>
      </w:r>
      <w:r>
        <w:rPr>
          <w:rFonts w:ascii="Times New Roman" w:hAnsi="Times New Roman" w:cs="Times New Roman"/>
          <w:sz w:val="28"/>
          <w:szCs w:val="28"/>
        </w:rPr>
        <w:t>29 720,0</w:t>
      </w:r>
      <w:r w:rsidRPr="00442126">
        <w:rPr>
          <w:rFonts w:ascii="Times New Roman" w:hAnsi="Times New Roman" w:cs="Times New Roman"/>
          <w:sz w:val="28"/>
          <w:szCs w:val="28"/>
        </w:rPr>
        <w:t xml:space="preserve"> тыс. </w:t>
      </w:r>
      <w:r w:rsidRPr="00F44705">
        <w:rPr>
          <w:rFonts w:ascii="Times New Roman" w:hAnsi="Times New Roman" w:cs="Times New Roman"/>
          <w:sz w:val="28"/>
          <w:szCs w:val="28"/>
        </w:rPr>
        <w:t>рублей, в том числе верхний предел долга по муниципальным гарантиям муниципальн</w:t>
      </w:r>
      <w:r w:rsidRPr="00F44705">
        <w:rPr>
          <w:rFonts w:ascii="Times New Roman" w:hAnsi="Times New Roman" w:cs="Times New Roman"/>
          <w:sz w:val="28"/>
          <w:szCs w:val="28"/>
        </w:rPr>
        <w:t>о</w:t>
      </w:r>
      <w:r w:rsidRPr="00F44705">
        <w:rPr>
          <w:rFonts w:ascii="Times New Roman" w:hAnsi="Times New Roman" w:cs="Times New Roman"/>
          <w:sz w:val="28"/>
          <w:szCs w:val="28"/>
        </w:rPr>
        <w:t>го образования Ленинградский район в сумме 0,0 тыс. рублей</w:t>
      </w:r>
      <w:r w:rsidR="00D069D5">
        <w:rPr>
          <w:rFonts w:ascii="Times New Roman" w:hAnsi="Times New Roman" w:cs="Times New Roman"/>
          <w:sz w:val="28"/>
          <w:szCs w:val="28"/>
        </w:rPr>
        <w:t>».</w:t>
      </w:r>
      <w:proofErr w:type="gramEnd"/>
    </w:p>
    <w:p w:rsidR="008555B1" w:rsidRDefault="00393F73" w:rsidP="008555B1">
      <w:pPr>
        <w:pStyle w:val="a5"/>
        <w:widowControl w:val="0"/>
        <w:tabs>
          <w:tab w:val="left" w:pos="855"/>
        </w:tabs>
        <w:suppressAutoHyphens/>
        <w:ind w:left="0" w:firstLine="855"/>
      </w:pPr>
      <w:r>
        <w:t>3</w:t>
      </w:r>
      <w:r w:rsidR="008555B1" w:rsidRPr="0036712D">
        <w:t xml:space="preserve">) </w:t>
      </w:r>
      <w:r w:rsidR="008555B1">
        <w:t xml:space="preserve">пункт </w:t>
      </w:r>
      <w:r w:rsidR="005054AE">
        <w:t>5</w:t>
      </w:r>
      <w:r w:rsidR="008555B1">
        <w:t xml:space="preserve"> статьи 1</w:t>
      </w:r>
      <w:r w:rsidR="005054AE">
        <w:t>4</w:t>
      </w:r>
      <w:r w:rsidR="008555B1">
        <w:t xml:space="preserve"> изложить в следующей редакции:</w:t>
      </w:r>
    </w:p>
    <w:p w:rsidR="008555B1" w:rsidRPr="00A017BE" w:rsidRDefault="008555B1" w:rsidP="005054AE">
      <w:pPr>
        <w:suppressAutoHyphens/>
        <w:autoSpaceDE w:val="0"/>
        <w:autoSpaceDN w:val="0"/>
        <w:adjustRightInd w:val="0"/>
        <w:ind w:firstLine="709"/>
        <w:jc w:val="both"/>
        <w:rPr>
          <w:sz w:val="28"/>
          <w:szCs w:val="28"/>
        </w:rPr>
      </w:pPr>
      <w:r>
        <w:rPr>
          <w:sz w:val="28"/>
          <w:szCs w:val="28"/>
        </w:rPr>
        <w:t>«</w:t>
      </w:r>
      <w:r w:rsidR="005054AE" w:rsidRPr="002C568A">
        <w:rPr>
          <w:sz w:val="28"/>
          <w:szCs w:val="28"/>
        </w:rPr>
        <w:t>5.</w:t>
      </w:r>
      <w:r w:rsidR="005054AE" w:rsidRPr="002C568A">
        <w:rPr>
          <w:sz w:val="28"/>
          <w:szCs w:val="28"/>
          <w:lang w:val="en-US"/>
        </w:rPr>
        <w:t> </w:t>
      </w:r>
      <w:proofErr w:type="gramStart"/>
      <w:r w:rsidR="005054AE" w:rsidRPr="002C568A">
        <w:rPr>
          <w:sz w:val="28"/>
          <w:szCs w:val="28"/>
        </w:rPr>
        <w:t>Бюджетные кредиты, указанные в  пункте 2 настоящей статьи, предоставляются при условии соблюдени</w:t>
      </w:r>
      <w:r w:rsidR="005054AE">
        <w:rPr>
          <w:sz w:val="28"/>
          <w:szCs w:val="28"/>
        </w:rPr>
        <w:t>я</w:t>
      </w:r>
      <w:r w:rsidR="005054AE" w:rsidRPr="002C568A">
        <w:rPr>
          <w:sz w:val="28"/>
          <w:szCs w:val="28"/>
        </w:rPr>
        <w:t xml:space="preserve">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w:t>
      </w:r>
      <w:r w:rsidR="005054AE" w:rsidRPr="002C568A">
        <w:rPr>
          <w:sz w:val="28"/>
          <w:szCs w:val="28"/>
        </w:rPr>
        <w:lastRenderedPageBreak/>
        <w:t>полномочия на постоянной основе, муниципальных служащих и (или) содержание органов местного самоуправления</w:t>
      </w:r>
      <w:r w:rsidR="005054AE">
        <w:rPr>
          <w:sz w:val="28"/>
          <w:szCs w:val="28"/>
        </w:rPr>
        <w:t xml:space="preserve">, а также принятия обязательств по возможности </w:t>
      </w:r>
      <w:r w:rsidR="005054AE" w:rsidRPr="004772E2">
        <w:rPr>
          <w:sz w:val="28"/>
          <w:szCs w:val="28"/>
        </w:rPr>
        <w:t>привлечения в бюджет сельского поселения кредитов от кредитных</w:t>
      </w:r>
      <w:proofErr w:type="gramEnd"/>
      <w:r w:rsidR="005054AE" w:rsidRPr="004772E2">
        <w:rPr>
          <w:sz w:val="28"/>
          <w:szCs w:val="28"/>
        </w:rPr>
        <w:t xml:space="preserve"> организаций исключительно по ставкам на уровне не более чем уровень ключевой ставки, установленный Центральным банком Российской Федерации, ув</w:t>
      </w:r>
      <w:r w:rsidR="005054AE">
        <w:rPr>
          <w:sz w:val="28"/>
          <w:szCs w:val="28"/>
        </w:rPr>
        <w:t>еличенный на 1 процент годовых</w:t>
      </w:r>
      <w:proofErr w:type="gramStart"/>
      <w:r w:rsidR="005054AE">
        <w:rPr>
          <w:sz w:val="28"/>
          <w:szCs w:val="28"/>
        </w:rPr>
        <w:t>.</w:t>
      </w:r>
      <w:r>
        <w:rPr>
          <w:sz w:val="28"/>
          <w:szCs w:val="28"/>
        </w:rPr>
        <w:t>»;</w:t>
      </w:r>
      <w:proofErr w:type="gramEnd"/>
    </w:p>
    <w:p w:rsidR="00327EBB" w:rsidRDefault="00393F73" w:rsidP="00327EBB">
      <w:pPr>
        <w:pStyle w:val="a5"/>
        <w:widowControl w:val="0"/>
        <w:suppressAutoHyphens/>
        <w:ind w:right="-143" w:firstLine="794"/>
      </w:pPr>
      <w:r>
        <w:t>4</w:t>
      </w:r>
      <w:r w:rsidR="00327EBB">
        <w:t>) статья 1</w:t>
      </w:r>
      <w:r w:rsidR="005054AE">
        <w:t>5</w:t>
      </w:r>
      <w:r w:rsidR="00327EBB">
        <w:t xml:space="preserve"> изложить в новое редакции:</w:t>
      </w:r>
    </w:p>
    <w:p w:rsidR="00327EBB" w:rsidRDefault="00327EBB" w:rsidP="00327EBB">
      <w:pPr>
        <w:ind w:firstLine="851"/>
        <w:jc w:val="both"/>
        <w:rPr>
          <w:sz w:val="28"/>
          <w:szCs w:val="28"/>
        </w:rPr>
      </w:pPr>
      <w:r w:rsidRPr="00327EBB">
        <w:rPr>
          <w:sz w:val="28"/>
          <w:szCs w:val="28"/>
        </w:rPr>
        <w:t>«</w:t>
      </w:r>
      <w:bookmarkStart w:id="0" w:name="sub_231"/>
      <w:r w:rsidRPr="008555B1">
        <w:rPr>
          <w:sz w:val="28"/>
          <w:szCs w:val="28"/>
        </w:rPr>
        <w:t>Статья 1</w:t>
      </w:r>
      <w:r w:rsidR="005054AE">
        <w:rPr>
          <w:sz w:val="28"/>
          <w:szCs w:val="28"/>
        </w:rPr>
        <w:t>5</w:t>
      </w:r>
    </w:p>
    <w:p w:rsidR="005054AE" w:rsidRDefault="005054AE" w:rsidP="005054AE">
      <w:pPr>
        <w:pStyle w:val="af6"/>
        <w:numPr>
          <w:ilvl w:val="0"/>
          <w:numId w:val="9"/>
        </w:numPr>
        <w:suppressAutoHyphens/>
        <w:autoSpaceDE w:val="0"/>
        <w:autoSpaceDN w:val="0"/>
        <w:adjustRightInd w:val="0"/>
        <w:ind w:left="0" w:firstLine="709"/>
        <w:rPr>
          <w:rFonts w:ascii="Times New Roman" w:hAnsi="Times New Roman"/>
          <w:sz w:val="28"/>
          <w:szCs w:val="28"/>
        </w:rPr>
      </w:pPr>
      <w:bookmarkStart w:id="1" w:name="sub_2332"/>
      <w:bookmarkEnd w:id="0"/>
      <w:r w:rsidRPr="00820DD8">
        <w:rPr>
          <w:rFonts w:ascii="Times New Roman" w:hAnsi="Times New Roman"/>
          <w:sz w:val="28"/>
          <w:szCs w:val="28"/>
        </w:rPr>
        <w:t>Рест</w:t>
      </w:r>
      <w:r>
        <w:rPr>
          <w:rFonts w:ascii="Times New Roman" w:hAnsi="Times New Roman"/>
          <w:sz w:val="28"/>
          <w:szCs w:val="28"/>
        </w:rPr>
        <w:t>р</w:t>
      </w:r>
      <w:r w:rsidRPr="00820DD8">
        <w:rPr>
          <w:rFonts w:ascii="Times New Roman" w:hAnsi="Times New Roman"/>
          <w:sz w:val="28"/>
          <w:szCs w:val="28"/>
        </w:rPr>
        <w:t>уктуризация обязательств (задолженности) сельских по</w:t>
      </w:r>
      <w:r>
        <w:rPr>
          <w:rFonts w:ascii="Times New Roman" w:hAnsi="Times New Roman"/>
          <w:sz w:val="28"/>
          <w:szCs w:val="28"/>
        </w:rPr>
        <w:t>с</w:t>
      </w:r>
      <w:r w:rsidRPr="00820DD8">
        <w:rPr>
          <w:rFonts w:ascii="Times New Roman" w:hAnsi="Times New Roman"/>
          <w:sz w:val="28"/>
          <w:szCs w:val="28"/>
        </w:rPr>
        <w:t>е</w:t>
      </w:r>
      <w:r>
        <w:rPr>
          <w:rFonts w:ascii="Times New Roman" w:hAnsi="Times New Roman"/>
          <w:sz w:val="28"/>
          <w:szCs w:val="28"/>
        </w:rPr>
        <w:t>л</w:t>
      </w:r>
      <w:r w:rsidRPr="00820DD8">
        <w:rPr>
          <w:rFonts w:ascii="Times New Roman" w:hAnsi="Times New Roman"/>
          <w:sz w:val="28"/>
          <w:szCs w:val="28"/>
        </w:rPr>
        <w:t>ений Ленинградского района по бюджетным кредитам, предоставленным бюджетам сельских поселений Ленинградского район из бюджета муниципального образования Ленинградский район, осуществляется способами, предусмотренными частью 2 или 3 настоящей статьи, в порядке и на условиях, установленных настоящей статьей и администрацией муниципального образования Ленинградский район.</w:t>
      </w:r>
    </w:p>
    <w:p w:rsidR="005054AE" w:rsidRDefault="005054AE" w:rsidP="005054AE">
      <w:pPr>
        <w:pStyle w:val="af6"/>
        <w:suppressAutoHyphens/>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Установить, что решение о проведении реструктуризации обязательств (задолженности) сельских поселений по бюджетным кредитам, предоставленным из бюджета муниципального образования Ленинградский район, принимает финансовое управление администрации муниципального образования Ленинградский район на основании обращения главы сельского поселения при условии отсутствия просроченной задолженности по уплате суммы основного долга, процентов  (платы) за пользование бюджетными кредитами, задолженности по уплате пени за их несвоевременный возврат.</w:t>
      </w:r>
      <w:proofErr w:type="gramEnd"/>
    </w:p>
    <w:p w:rsidR="005054AE" w:rsidRPr="004772E2" w:rsidRDefault="005054AE" w:rsidP="005054AE">
      <w:pPr>
        <w:suppressAutoHyphens/>
        <w:autoSpaceDE w:val="0"/>
        <w:autoSpaceDN w:val="0"/>
        <w:adjustRightInd w:val="0"/>
        <w:ind w:firstLine="709"/>
        <w:jc w:val="both"/>
        <w:rPr>
          <w:sz w:val="28"/>
          <w:szCs w:val="28"/>
        </w:rPr>
      </w:pPr>
      <w:r>
        <w:rPr>
          <w:sz w:val="28"/>
          <w:szCs w:val="28"/>
        </w:rPr>
        <w:t>2</w:t>
      </w:r>
      <w:r w:rsidRPr="004772E2">
        <w:rPr>
          <w:sz w:val="28"/>
          <w:szCs w:val="28"/>
        </w:rPr>
        <w:t>. Реструктуризация обязательств (задолженности) сельских поселений Ленинградского района путем изменения срока погашения бюджетн</w:t>
      </w:r>
      <w:r w:rsidRPr="00634C86">
        <w:rPr>
          <w:sz w:val="28"/>
          <w:szCs w:val="28"/>
        </w:rPr>
        <w:t>ого</w:t>
      </w:r>
      <w:r w:rsidRPr="004772E2">
        <w:rPr>
          <w:sz w:val="28"/>
          <w:szCs w:val="28"/>
        </w:rPr>
        <w:t xml:space="preserve"> кредит</w:t>
      </w:r>
      <w:r>
        <w:rPr>
          <w:sz w:val="28"/>
          <w:szCs w:val="28"/>
        </w:rPr>
        <w:t xml:space="preserve">а осуществляется </w:t>
      </w:r>
      <w:r w:rsidRPr="004772E2">
        <w:rPr>
          <w:sz w:val="28"/>
          <w:szCs w:val="28"/>
        </w:rPr>
        <w:t xml:space="preserve"> в пределах срока, установленного частью 1 статьи 1</w:t>
      </w:r>
      <w:r>
        <w:rPr>
          <w:sz w:val="28"/>
          <w:szCs w:val="28"/>
        </w:rPr>
        <w:t>4</w:t>
      </w:r>
      <w:r w:rsidRPr="004772E2">
        <w:rPr>
          <w:sz w:val="28"/>
          <w:szCs w:val="28"/>
        </w:rPr>
        <w:t xml:space="preserve"> настоящего Решения, начиная </w:t>
      </w:r>
      <w:proofErr w:type="gramStart"/>
      <w:r w:rsidRPr="004772E2">
        <w:rPr>
          <w:sz w:val="28"/>
          <w:szCs w:val="28"/>
        </w:rPr>
        <w:t>с даты предоставления</w:t>
      </w:r>
      <w:proofErr w:type="gramEnd"/>
      <w:r w:rsidRPr="004772E2">
        <w:rPr>
          <w:sz w:val="28"/>
          <w:szCs w:val="28"/>
        </w:rPr>
        <w:t xml:space="preserve"> бюджетного кредита</w:t>
      </w:r>
      <w:r>
        <w:rPr>
          <w:sz w:val="28"/>
          <w:szCs w:val="28"/>
        </w:rPr>
        <w:t>, при невозможности погашения указанной задолженности в установленные сроки</w:t>
      </w:r>
      <w:r w:rsidRPr="004772E2">
        <w:rPr>
          <w:sz w:val="28"/>
          <w:szCs w:val="28"/>
        </w:rPr>
        <w:t>.</w:t>
      </w:r>
    </w:p>
    <w:p w:rsidR="005054AE" w:rsidRDefault="005054AE" w:rsidP="005054AE">
      <w:pPr>
        <w:suppressAutoHyphens/>
        <w:autoSpaceDE w:val="0"/>
        <w:autoSpaceDN w:val="0"/>
        <w:adjustRightInd w:val="0"/>
        <w:ind w:firstLine="709"/>
        <w:jc w:val="both"/>
        <w:rPr>
          <w:sz w:val="28"/>
          <w:szCs w:val="28"/>
        </w:rPr>
      </w:pPr>
      <w:r w:rsidRPr="004772E2">
        <w:rPr>
          <w:sz w:val="28"/>
          <w:szCs w:val="28"/>
        </w:rPr>
        <w:t xml:space="preserve">3. </w:t>
      </w:r>
      <w:proofErr w:type="gramStart"/>
      <w:r w:rsidRPr="004772E2">
        <w:rPr>
          <w:sz w:val="28"/>
          <w:szCs w:val="28"/>
        </w:rPr>
        <w:t xml:space="preserve">Реструктуризация обязательств (задолженности) </w:t>
      </w:r>
      <w:r>
        <w:rPr>
          <w:sz w:val="28"/>
          <w:szCs w:val="28"/>
        </w:rPr>
        <w:t xml:space="preserve">сельских поселений </w:t>
      </w:r>
      <w:r w:rsidRPr="004772E2">
        <w:rPr>
          <w:sz w:val="28"/>
          <w:szCs w:val="28"/>
        </w:rPr>
        <w:t xml:space="preserve">по бюджетным кредитам, предоставленным </w:t>
      </w:r>
      <w:r>
        <w:rPr>
          <w:sz w:val="28"/>
          <w:szCs w:val="28"/>
        </w:rPr>
        <w:t xml:space="preserve">не ранее 2018 года </w:t>
      </w:r>
      <w:r w:rsidRPr="004772E2">
        <w:rPr>
          <w:sz w:val="28"/>
          <w:szCs w:val="28"/>
        </w:rPr>
        <w:t>из бюджета муниципального образования Ленинградский район</w:t>
      </w:r>
      <w:r>
        <w:rPr>
          <w:sz w:val="28"/>
          <w:szCs w:val="28"/>
        </w:rPr>
        <w:t xml:space="preserve"> на частичное покрытие дефицитов бюджетов сельских поселений при наличии временных кассовых разрывов путем прекращения первоначального обязательства (первоначальных обязательств) с заменой его (их) другими обязательствами между теми же лицами осуществляется на следующих условиях:</w:t>
      </w:r>
      <w:proofErr w:type="gramEnd"/>
    </w:p>
    <w:p w:rsidR="005054AE" w:rsidRDefault="005054AE" w:rsidP="005054AE">
      <w:pPr>
        <w:suppressAutoHyphens/>
        <w:autoSpaceDE w:val="0"/>
        <w:autoSpaceDN w:val="0"/>
        <w:adjustRightInd w:val="0"/>
        <w:ind w:firstLine="709"/>
        <w:jc w:val="both"/>
        <w:rPr>
          <w:sz w:val="28"/>
          <w:szCs w:val="28"/>
        </w:rPr>
      </w:pPr>
      <w:proofErr w:type="gramStart"/>
      <w:r>
        <w:rPr>
          <w:sz w:val="28"/>
          <w:szCs w:val="28"/>
        </w:rPr>
        <w:t>1) списание суммы основного долга сельского поселения по договору (договорам) о предоставлении бюджетного кредита (бюджетных кредитов) производится в пределах 95 процентов остатка непогашенной задолженности по основному долгу по состоянию на 1 сентября 2019 года, но не более 70 процентов от объема муниципального долга по состоянию на 1 января 2019 года без учета объема обязательств по муниципальным гарантиям (в отношении сельских</w:t>
      </w:r>
      <w:proofErr w:type="gramEnd"/>
      <w:r>
        <w:rPr>
          <w:sz w:val="28"/>
          <w:szCs w:val="28"/>
        </w:rPr>
        <w:t xml:space="preserve"> </w:t>
      </w:r>
      <w:proofErr w:type="gramStart"/>
      <w:r>
        <w:rPr>
          <w:sz w:val="28"/>
          <w:szCs w:val="28"/>
        </w:rPr>
        <w:t>поселений</w:t>
      </w:r>
      <w:proofErr w:type="gramEnd"/>
      <w:r>
        <w:rPr>
          <w:sz w:val="28"/>
          <w:szCs w:val="28"/>
        </w:rPr>
        <w:t xml:space="preserve"> не увеличивших объем долговых обязательств сельского поселения в виде обязательств по кредитам, полученным сельским поселением от кредитных организаций, по состоянию на 1 января 2019 года по сравнению с 1 января 2018 года);</w:t>
      </w:r>
    </w:p>
    <w:p w:rsidR="005054AE" w:rsidRDefault="005054AE" w:rsidP="005054AE">
      <w:pPr>
        <w:suppressAutoHyphens/>
        <w:autoSpaceDE w:val="0"/>
        <w:autoSpaceDN w:val="0"/>
        <w:adjustRightInd w:val="0"/>
        <w:ind w:firstLine="709"/>
        <w:jc w:val="both"/>
        <w:rPr>
          <w:sz w:val="28"/>
          <w:szCs w:val="28"/>
        </w:rPr>
      </w:pPr>
      <w:r>
        <w:rPr>
          <w:sz w:val="28"/>
          <w:szCs w:val="28"/>
        </w:rPr>
        <w:lastRenderedPageBreak/>
        <w:t xml:space="preserve">2) за пользование средствами районного бюджета взимается плата в размере 0,1 процента </w:t>
      </w:r>
      <w:proofErr w:type="gramStart"/>
      <w:r>
        <w:rPr>
          <w:sz w:val="28"/>
          <w:szCs w:val="28"/>
        </w:rPr>
        <w:t>годовых</w:t>
      </w:r>
      <w:proofErr w:type="gramEnd"/>
      <w:r>
        <w:rPr>
          <w:sz w:val="28"/>
          <w:szCs w:val="28"/>
        </w:rPr>
        <w:t>;</w:t>
      </w:r>
    </w:p>
    <w:p w:rsidR="00327EBB" w:rsidRDefault="005054AE" w:rsidP="005054AE">
      <w:pPr>
        <w:suppressAutoHyphens/>
        <w:autoSpaceDE w:val="0"/>
        <w:autoSpaceDN w:val="0"/>
        <w:adjustRightInd w:val="0"/>
        <w:ind w:firstLine="709"/>
        <w:jc w:val="both"/>
        <w:rPr>
          <w:sz w:val="28"/>
          <w:szCs w:val="28"/>
        </w:rPr>
      </w:pPr>
      <w:r>
        <w:rPr>
          <w:sz w:val="28"/>
          <w:szCs w:val="28"/>
        </w:rPr>
        <w:t>3) погашение реструктурированной задолженности осуществляется до 1 декабря 2020 года</w:t>
      </w:r>
      <w:proofErr w:type="gramStart"/>
      <w:r>
        <w:rPr>
          <w:sz w:val="28"/>
          <w:szCs w:val="28"/>
        </w:rPr>
        <w:t>.</w:t>
      </w:r>
      <w:r w:rsidR="008555B1">
        <w:rPr>
          <w:sz w:val="28"/>
          <w:szCs w:val="28"/>
        </w:rPr>
        <w:t>»;</w:t>
      </w:r>
      <w:proofErr w:type="gramEnd"/>
    </w:p>
    <w:p w:rsidR="00606A45" w:rsidRDefault="00393F73" w:rsidP="00D069D5">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5</w:t>
      </w:r>
      <w:r w:rsidR="00606A45">
        <w:rPr>
          <w:rFonts w:ascii="Times New Roman" w:hAnsi="Times New Roman" w:cs="Times New Roman"/>
          <w:sz w:val="28"/>
          <w:szCs w:val="28"/>
        </w:rPr>
        <w:t>) в приложении № 3</w:t>
      </w:r>
      <w:r>
        <w:rPr>
          <w:rFonts w:ascii="Times New Roman" w:hAnsi="Times New Roman" w:cs="Times New Roman"/>
          <w:sz w:val="28"/>
          <w:szCs w:val="28"/>
        </w:rPr>
        <w:t xml:space="preserve"> </w:t>
      </w:r>
      <w:r w:rsidR="00606A45">
        <w:rPr>
          <w:rFonts w:ascii="Times New Roman" w:hAnsi="Times New Roman" w:cs="Times New Roman"/>
          <w:sz w:val="28"/>
          <w:szCs w:val="28"/>
        </w:rPr>
        <w:t>строку:</w:t>
      </w:r>
    </w:p>
    <w:p w:rsidR="00606A45" w:rsidRPr="005071FE" w:rsidRDefault="00606A45" w:rsidP="00606A45">
      <w:pPr>
        <w:pStyle w:val="ConsPlusNormal"/>
        <w:tabs>
          <w:tab w:val="left" w:pos="1560"/>
        </w:tabs>
        <w:ind w:firstLine="851"/>
        <w:jc w:val="both"/>
        <w:rPr>
          <w:rFonts w:ascii="Times New Roman" w:hAnsi="Times New Roman" w:cs="Times New Roman"/>
          <w:sz w:val="28"/>
          <w:szCs w:val="28"/>
        </w:rPr>
      </w:pPr>
    </w:p>
    <w:tbl>
      <w:tblPr>
        <w:tblW w:w="9853" w:type="dxa"/>
        <w:tblInd w:w="108" w:type="dxa"/>
        <w:tblLayout w:type="fixed"/>
        <w:tblLook w:val="01E0" w:firstRow="1" w:lastRow="1" w:firstColumn="1" w:lastColumn="1" w:noHBand="0" w:noVBand="0"/>
      </w:tblPr>
      <w:tblGrid>
        <w:gridCol w:w="3261"/>
        <w:gridCol w:w="4252"/>
        <w:gridCol w:w="2340"/>
      </w:tblGrid>
      <w:tr w:rsidR="00606A45" w:rsidRPr="005071FE" w:rsidTr="0003304D">
        <w:trPr>
          <w:trHeight w:val="501"/>
        </w:trPr>
        <w:tc>
          <w:tcPr>
            <w:tcW w:w="3261" w:type="dxa"/>
            <w:vAlign w:val="center"/>
          </w:tcPr>
          <w:p w:rsidR="00606A45" w:rsidRPr="005071FE" w:rsidRDefault="00606A45" w:rsidP="0003304D">
            <w:pPr>
              <w:jc w:val="center"/>
              <w:rPr>
                <w:color w:val="000000"/>
                <w:sz w:val="28"/>
                <w:szCs w:val="28"/>
              </w:rPr>
            </w:pPr>
          </w:p>
          <w:p w:rsidR="00606A45" w:rsidRPr="005071FE" w:rsidRDefault="00606A45" w:rsidP="0003304D">
            <w:pPr>
              <w:jc w:val="center"/>
              <w:rPr>
                <w:color w:val="000000"/>
                <w:sz w:val="28"/>
                <w:szCs w:val="28"/>
              </w:rPr>
            </w:pPr>
            <w:r w:rsidRPr="005071FE">
              <w:rPr>
                <w:color w:val="000000"/>
                <w:sz w:val="28"/>
                <w:szCs w:val="28"/>
              </w:rPr>
              <w:t>«2 02 20000 00 0000 150</w:t>
            </w:r>
          </w:p>
          <w:p w:rsidR="00606A45" w:rsidRPr="005071FE" w:rsidRDefault="00606A45" w:rsidP="0003304D">
            <w:pPr>
              <w:jc w:val="center"/>
              <w:rPr>
                <w:sz w:val="28"/>
                <w:szCs w:val="28"/>
              </w:rPr>
            </w:pPr>
          </w:p>
        </w:tc>
        <w:tc>
          <w:tcPr>
            <w:tcW w:w="4252" w:type="dxa"/>
            <w:vAlign w:val="center"/>
          </w:tcPr>
          <w:p w:rsidR="00606A45" w:rsidRPr="005071FE" w:rsidRDefault="00606A45" w:rsidP="0003304D">
            <w:pPr>
              <w:rPr>
                <w:color w:val="000000"/>
                <w:sz w:val="28"/>
                <w:szCs w:val="28"/>
              </w:rPr>
            </w:pPr>
            <w:r w:rsidRPr="005071FE">
              <w:rPr>
                <w:color w:val="000000"/>
                <w:sz w:val="28"/>
                <w:szCs w:val="28"/>
              </w:rPr>
              <w:t>Субсидии бюджетам бюджетной системы Российской Федерации (межбюджетные субсидии)</w:t>
            </w:r>
          </w:p>
        </w:tc>
        <w:tc>
          <w:tcPr>
            <w:tcW w:w="2340" w:type="dxa"/>
            <w:vAlign w:val="center"/>
          </w:tcPr>
          <w:p w:rsidR="00606A45" w:rsidRPr="005071FE" w:rsidRDefault="00606A45" w:rsidP="00606A45">
            <w:pPr>
              <w:jc w:val="center"/>
              <w:rPr>
                <w:sz w:val="28"/>
                <w:szCs w:val="28"/>
              </w:rPr>
            </w:pPr>
            <w:r>
              <w:rPr>
                <w:sz w:val="28"/>
                <w:szCs w:val="28"/>
              </w:rPr>
              <w:t>7</w:t>
            </w:r>
            <w:r w:rsidRPr="005071FE">
              <w:rPr>
                <w:sz w:val="28"/>
                <w:szCs w:val="28"/>
              </w:rPr>
              <w:t>5</w:t>
            </w:r>
            <w:r>
              <w:rPr>
                <w:sz w:val="28"/>
                <w:szCs w:val="28"/>
              </w:rPr>
              <w:t> 237,3»</w:t>
            </w:r>
          </w:p>
        </w:tc>
      </w:tr>
    </w:tbl>
    <w:p w:rsidR="00606A45" w:rsidRDefault="00606A45" w:rsidP="00606A45">
      <w:pPr>
        <w:pStyle w:val="ConsPlusNormal"/>
        <w:tabs>
          <w:tab w:val="left" w:pos="1560"/>
        </w:tabs>
        <w:ind w:firstLine="993"/>
        <w:jc w:val="both"/>
        <w:rPr>
          <w:rFonts w:ascii="Times New Roman" w:hAnsi="Times New Roman" w:cs="Times New Roman"/>
          <w:sz w:val="28"/>
          <w:szCs w:val="28"/>
        </w:rPr>
      </w:pPr>
    </w:p>
    <w:p w:rsidR="00606A45" w:rsidRDefault="00606A45" w:rsidP="00606A45">
      <w:pPr>
        <w:pStyle w:val="ConsPlusNormal"/>
        <w:tabs>
          <w:tab w:val="left" w:pos="1560"/>
        </w:tabs>
        <w:ind w:firstLine="993"/>
        <w:jc w:val="both"/>
        <w:rPr>
          <w:rFonts w:ascii="Times New Roman" w:hAnsi="Times New Roman" w:cs="Times New Roman"/>
          <w:sz w:val="28"/>
          <w:szCs w:val="28"/>
        </w:rPr>
      </w:pPr>
      <w:proofErr w:type="gramStart"/>
      <w:r w:rsidRPr="00FA6FAF">
        <w:rPr>
          <w:rFonts w:ascii="Times New Roman" w:hAnsi="Times New Roman" w:cs="Times New Roman"/>
          <w:sz w:val="28"/>
          <w:szCs w:val="28"/>
        </w:rPr>
        <w:t>заменить на строк</w:t>
      </w:r>
      <w:r>
        <w:rPr>
          <w:rFonts w:ascii="Times New Roman" w:hAnsi="Times New Roman" w:cs="Times New Roman"/>
          <w:sz w:val="28"/>
          <w:szCs w:val="28"/>
        </w:rPr>
        <w:t>у</w:t>
      </w:r>
      <w:proofErr w:type="gramEnd"/>
      <w:r w:rsidRPr="00FA6FAF">
        <w:rPr>
          <w:rFonts w:ascii="Times New Roman" w:hAnsi="Times New Roman" w:cs="Times New Roman"/>
          <w:sz w:val="28"/>
          <w:szCs w:val="28"/>
        </w:rPr>
        <w:t>:</w:t>
      </w:r>
    </w:p>
    <w:p w:rsidR="00606A45" w:rsidRPr="00FA6FAF" w:rsidRDefault="00606A45" w:rsidP="00606A45">
      <w:pPr>
        <w:pStyle w:val="ConsPlusNormal"/>
        <w:tabs>
          <w:tab w:val="left" w:pos="1560"/>
        </w:tabs>
        <w:ind w:firstLine="993"/>
        <w:jc w:val="both"/>
        <w:rPr>
          <w:rFonts w:ascii="Times New Roman" w:hAnsi="Times New Roman" w:cs="Times New Roman"/>
          <w:sz w:val="28"/>
          <w:szCs w:val="28"/>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644"/>
        <w:gridCol w:w="2340"/>
      </w:tblGrid>
      <w:tr w:rsidR="00606A45" w:rsidRPr="00FA6FAF" w:rsidTr="0003304D">
        <w:trPr>
          <w:trHeight w:val="501"/>
        </w:trPr>
        <w:tc>
          <w:tcPr>
            <w:tcW w:w="3261" w:type="dxa"/>
            <w:tcBorders>
              <w:top w:val="nil"/>
              <w:left w:val="nil"/>
              <w:bottom w:val="nil"/>
              <w:right w:val="nil"/>
            </w:tcBorders>
            <w:vAlign w:val="center"/>
          </w:tcPr>
          <w:p w:rsidR="00606A45" w:rsidRPr="005071FE" w:rsidRDefault="00606A45" w:rsidP="0003304D">
            <w:pPr>
              <w:jc w:val="center"/>
              <w:rPr>
                <w:color w:val="000000"/>
                <w:sz w:val="28"/>
                <w:szCs w:val="28"/>
              </w:rPr>
            </w:pPr>
          </w:p>
          <w:p w:rsidR="00606A45" w:rsidRPr="005071FE" w:rsidRDefault="00606A45" w:rsidP="0003304D">
            <w:pPr>
              <w:jc w:val="center"/>
              <w:rPr>
                <w:color w:val="000000"/>
                <w:sz w:val="28"/>
                <w:szCs w:val="28"/>
              </w:rPr>
            </w:pPr>
            <w:r w:rsidRPr="005071FE">
              <w:rPr>
                <w:color w:val="000000"/>
                <w:sz w:val="28"/>
                <w:szCs w:val="28"/>
              </w:rPr>
              <w:t>«2 02 20000 00 0000 150</w:t>
            </w:r>
          </w:p>
          <w:p w:rsidR="00606A45" w:rsidRPr="005071FE" w:rsidRDefault="00606A45" w:rsidP="0003304D">
            <w:pPr>
              <w:jc w:val="center"/>
              <w:rPr>
                <w:sz w:val="28"/>
                <w:szCs w:val="28"/>
              </w:rPr>
            </w:pPr>
          </w:p>
        </w:tc>
        <w:tc>
          <w:tcPr>
            <w:tcW w:w="4644" w:type="dxa"/>
            <w:tcBorders>
              <w:top w:val="nil"/>
              <w:left w:val="nil"/>
              <w:bottom w:val="nil"/>
              <w:right w:val="nil"/>
            </w:tcBorders>
            <w:vAlign w:val="center"/>
          </w:tcPr>
          <w:p w:rsidR="00606A45" w:rsidRPr="005071FE" w:rsidRDefault="00606A45" w:rsidP="0003304D">
            <w:pPr>
              <w:rPr>
                <w:color w:val="000000"/>
                <w:sz w:val="28"/>
                <w:szCs w:val="28"/>
              </w:rPr>
            </w:pPr>
            <w:r w:rsidRPr="005071FE">
              <w:rPr>
                <w:color w:val="000000"/>
                <w:sz w:val="28"/>
                <w:szCs w:val="28"/>
              </w:rPr>
              <w:t>Субсидии бюджетам бюджетной с</w:t>
            </w:r>
            <w:r w:rsidRPr="005071FE">
              <w:rPr>
                <w:color w:val="000000"/>
                <w:sz w:val="28"/>
                <w:szCs w:val="28"/>
              </w:rPr>
              <w:t>и</w:t>
            </w:r>
            <w:r w:rsidRPr="005071FE">
              <w:rPr>
                <w:color w:val="000000"/>
                <w:sz w:val="28"/>
                <w:szCs w:val="28"/>
              </w:rPr>
              <w:t>стемы Российской Федерации (ме</w:t>
            </w:r>
            <w:r w:rsidRPr="005071FE">
              <w:rPr>
                <w:color w:val="000000"/>
                <w:sz w:val="28"/>
                <w:szCs w:val="28"/>
              </w:rPr>
              <w:t>ж</w:t>
            </w:r>
            <w:r w:rsidRPr="005071FE">
              <w:rPr>
                <w:color w:val="000000"/>
                <w:sz w:val="28"/>
                <w:szCs w:val="28"/>
              </w:rPr>
              <w:t>бюджетные субсидии)</w:t>
            </w:r>
          </w:p>
        </w:tc>
        <w:tc>
          <w:tcPr>
            <w:tcW w:w="2340" w:type="dxa"/>
            <w:tcBorders>
              <w:top w:val="nil"/>
              <w:left w:val="nil"/>
              <w:bottom w:val="nil"/>
              <w:right w:val="nil"/>
            </w:tcBorders>
            <w:vAlign w:val="center"/>
          </w:tcPr>
          <w:p w:rsidR="00606A45" w:rsidRPr="005071FE" w:rsidRDefault="00606A45" w:rsidP="00606A45">
            <w:pPr>
              <w:rPr>
                <w:sz w:val="28"/>
                <w:szCs w:val="28"/>
              </w:rPr>
            </w:pPr>
            <w:r>
              <w:rPr>
                <w:sz w:val="28"/>
                <w:szCs w:val="28"/>
              </w:rPr>
              <w:t>76 320,3»;</w:t>
            </w:r>
          </w:p>
        </w:tc>
      </w:tr>
    </w:tbl>
    <w:p w:rsidR="00606A45" w:rsidRDefault="00606A45" w:rsidP="005054AE">
      <w:pPr>
        <w:suppressAutoHyphens/>
        <w:autoSpaceDE w:val="0"/>
        <w:autoSpaceDN w:val="0"/>
        <w:adjustRightInd w:val="0"/>
        <w:ind w:firstLine="709"/>
        <w:jc w:val="both"/>
        <w:rPr>
          <w:sz w:val="28"/>
          <w:szCs w:val="28"/>
        </w:rPr>
      </w:pPr>
    </w:p>
    <w:bookmarkEnd w:id="1"/>
    <w:p w:rsidR="007A2B54" w:rsidRDefault="00393F73" w:rsidP="007A2B54">
      <w:pPr>
        <w:pStyle w:val="a5"/>
        <w:widowControl w:val="0"/>
        <w:tabs>
          <w:tab w:val="left" w:pos="855"/>
        </w:tabs>
        <w:suppressAutoHyphens/>
        <w:ind w:left="0" w:firstLine="855"/>
      </w:pPr>
      <w:r>
        <w:t>6</w:t>
      </w:r>
      <w:r w:rsidR="007A2B54" w:rsidRPr="0036712D">
        <w:t>) приложения №</w:t>
      </w:r>
      <w:r w:rsidR="007A2B54" w:rsidRPr="0077793D">
        <w:t xml:space="preserve"> </w:t>
      </w:r>
      <w:r>
        <w:t>16</w:t>
      </w:r>
      <w:r w:rsidR="007A2B54">
        <w:t xml:space="preserve">, </w:t>
      </w:r>
      <w:r>
        <w:t>22</w:t>
      </w:r>
      <w:r w:rsidR="008555B1">
        <w:t xml:space="preserve"> и</w:t>
      </w:r>
      <w:r w:rsidR="004D4A4A">
        <w:t xml:space="preserve"> </w:t>
      </w:r>
      <w:r>
        <w:t>23</w:t>
      </w:r>
      <w:r w:rsidR="007A2B54">
        <w:t xml:space="preserve">  </w:t>
      </w:r>
      <w:r w:rsidR="007A2B54" w:rsidRPr="0036712D">
        <w:t>изложить в новой редакции (приложения № 1-</w:t>
      </w:r>
      <w:r>
        <w:t>3</w:t>
      </w:r>
      <w:r w:rsidR="007A2B54" w:rsidRPr="00E17CD6">
        <w:t>);</w:t>
      </w:r>
    </w:p>
    <w:p w:rsidR="0003304D" w:rsidRPr="00E17CD6" w:rsidRDefault="00393F73" w:rsidP="007A2B54">
      <w:pPr>
        <w:pStyle w:val="a5"/>
        <w:widowControl w:val="0"/>
        <w:tabs>
          <w:tab w:val="left" w:pos="855"/>
        </w:tabs>
        <w:suppressAutoHyphens/>
        <w:ind w:left="0" w:firstLine="855"/>
      </w:pPr>
      <w:r>
        <w:t>7</w:t>
      </w:r>
      <w:r w:rsidR="0003304D" w:rsidRPr="00FA6FAF">
        <w:t xml:space="preserve">) </w:t>
      </w:r>
      <w:r w:rsidR="00D069D5">
        <w:t>дополнить приложением</w:t>
      </w:r>
      <w:r w:rsidR="0003304D">
        <w:t xml:space="preserve"> № 14.2</w:t>
      </w:r>
      <w:r w:rsidR="0003304D" w:rsidRPr="0036712D">
        <w:t>(приложени</w:t>
      </w:r>
      <w:r w:rsidR="0003304D">
        <w:t>е</w:t>
      </w:r>
      <w:r w:rsidR="0003304D" w:rsidRPr="0036712D">
        <w:t xml:space="preserve"> № </w:t>
      </w:r>
      <w:r>
        <w:t>4</w:t>
      </w:r>
      <w:r w:rsidR="0003304D">
        <w:t>)</w:t>
      </w:r>
      <w:r>
        <w:t>.</w:t>
      </w:r>
    </w:p>
    <w:p w:rsidR="007A2B54" w:rsidRDefault="007A2B54" w:rsidP="007A2B54">
      <w:pPr>
        <w:pStyle w:val="a5"/>
        <w:widowControl w:val="0"/>
        <w:tabs>
          <w:tab w:val="left" w:pos="855"/>
        </w:tabs>
        <w:suppressAutoHyphens/>
        <w:ind w:left="0" w:firstLine="855"/>
      </w:pPr>
      <w:r>
        <w:t xml:space="preserve">2. </w:t>
      </w:r>
      <w:proofErr w:type="gramStart"/>
      <w:r>
        <w:t>Контроль за</w:t>
      </w:r>
      <w:proofErr w:type="gramEnd"/>
      <w:r>
        <w:t xml:space="preserve"> выполнением настоящего решения возложить на комиссию по вопросам экономики, бюджета, налогам и имущественных отношений (Владимиров).</w:t>
      </w:r>
    </w:p>
    <w:p w:rsidR="007A2B54" w:rsidRPr="005F23B7" w:rsidRDefault="007A2B54" w:rsidP="007A2B54">
      <w:pPr>
        <w:pStyle w:val="a7"/>
        <w:widowControl w:val="0"/>
        <w:tabs>
          <w:tab w:val="clear" w:pos="798"/>
          <w:tab w:val="left" w:pos="855"/>
        </w:tabs>
        <w:suppressAutoHyphens/>
      </w:pPr>
      <w:r>
        <w:tab/>
        <w:t>3. Настоящее решение вступает в силу со дня его официального опубликования.</w:t>
      </w:r>
    </w:p>
    <w:p w:rsidR="006903CC" w:rsidRDefault="006903CC">
      <w:pPr>
        <w:widowControl w:val="0"/>
        <w:jc w:val="both"/>
        <w:rPr>
          <w:sz w:val="28"/>
        </w:rPr>
      </w:pPr>
    </w:p>
    <w:p w:rsidR="005054AE" w:rsidRDefault="005054AE">
      <w:pPr>
        <w:widowControl w:val="0"/>
        <w:jc w:val="both"/>
        <w:rPr>
          <w:sz w:val="28"/>
        </w:rPr>
      </w:pPr>
    </w:p>
    <w:p w:rsidR="005054AE" w:rsidRDefault="005054AE">
      <w:pPr>
        <w:widowControl w:val="0"/>
        <w:jc w:val="both"/>
        <w:rPr>
          <w:sz w:val="28"/>
        </w:rPr>
      </w:pPr>
    </w:p>
    <w:p w:rsidR="00C3195D" w:rsidRDefault="00C3195D" w:rsidP="00E265DF">
      <w:pPr>
        <w:widowControl w:val="0"/>
        <w:ind w:right="-143"/>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 </w:t>
      </w:r>
    </w:p>
    <w:p w:rsidR="00E265DF" w:rsidRPr="00E265DF" w:rsidRDefault="00C3195D" w:rsidP="00E265DF">
      <w:pPr>
        <w:widowControl w:val="0"/>
        <w:ind w:right="-143"/>
        <w:rPr>
          <w:sz w:val="28"/>
          <w:szCs w:val="28"/>
          <w:lang w:eastAsia="en-US"/>
        </w:rPr>
      </w:pPr>
      <w:r>
        <w:rPr>
          <w:sz w:val="28"/>
          <w:szCs w:val="28"/>
          <w:lang w:eastAsia="en-US"/>
        </w:rPr>
        <w:t>г</w:t>
      </w:r>
      <w:r w:rsidR="00646DE5">
        <w:rPr>
          <w:sz w:val="28"/>
          <w:szCs w:val="28"/>
          <w:lang w:eastAsia="en-US"/>
        </w:rPr>
        <w:t>лав</w:t>
      </w:r>
      <w:r>
        <w:rPr>
          <w:sz w:val="28"/>
          <w:szCs w:val="28"/>
          <w:lang w:eastAsia="en-US"/>
        </w:rPr>
        <w:t>ы</w:t>
      </w:r>
      <w:r w:rsidR="00646DE5">
        <w:rPr>
          <w:sz w:val="28"/>
          <w:szCs w:val="28"/>
          <w:lang w:eastAsia="en-US"/>
        </w:rPr>
        <w:t xml:space="preserve"> </w:t>
      </w:r>
      <w:r w:rsidR="00E265DF" w:rsidRPr="00E265DF">
        <w:rPr>
          <w:sz w:val="28"/>
          <w:szCs w:val="28"/>
          <w:lang w:eastAsia="en-US"/>
        </w:rPr>
        <w:t>муниципального образования</w:t>
      </w:r>
    </w:p>
    <w:p w:rsidR="00E265DF" w:rsidRDefault="00E265DF" w:rsidP="00BD5125">
      <w:pPr>
        <w:widowControl w:val="0"/>
        <w:rPr>
          <w:sz w:val="28"/>
          <w:szCs w:val="28"/>
          <w:lang w:eastAsia="en-US"/>
        </w:rPr>
      </w:pPr>
      <w:r w:rsidRPr="00E265DF">
        <w:rPr>
          <w:sz w:val="28"/>
          <w:szCs w:val="28"/>
          <w:lang w:eastAsia="en-US"/>
        </w:rPr>
        <w:t>Ленинградский район</w:t>
      </w:r>
      <w:r w:rsidRPr="00E265DF">
        <w:rPr>
          <w:sz w:val="28"/>
          <w:szCs w:val="28"/>
          <w:lang w:eastAsia="en-US"/>
        </w:rPr>
        <w:tab/>
      </w:r>
      <w:r w:rsidRPr="00E265DF">
        <w:rPr>
          <w:sz w:val="28"/>
          <w:szCs w:val="28"/>
          <w:lang w:eastAsia="en-US"/>
        </w:rPr>
        <w:tab/>
      </w:r>
      <w:r w:rsidRPr="00E265DF">
        <w:rPr>
          <w:sz w:val="28"/>
          <w:szCs w:val="28"/>
          <w:lang w:eastAsia="en-US"/>
        </w:rPr>
        <w:tab/>
      </w:r>
      <w:r w:rsidRPr="00E265DF">
        <w:rPr>
          <w:sz w:val="28"/>
          <w:szCs w:val="28"/>
          <w:lang w:eastAsia="en-US"/>
        </w:rPr>
        <w:tab/>
      </w:r>
      <w:r w:rsidRPr="00E265DF">
        <w:rPr>
          <w:sz w:val="28"/>
          <w:szCs w:val="28"/>
          <w:lang w:eastAsia="en-US"/>
        </w:rPr>
        <w:tab/>
        <w:t xml:space="preserve">                        </w:t>
      </w:r>
      <w:r w:rsidR="00646DE5">
        <w:rPr>
          <w:sz w:val="28"/>
          <w:szCs w:val="28"/>
          <w:lang w:eastAsia="en-US"/>
        </w:rPr>
        <w:t xml:space="preserve">     </w:t>
      </w:r>
      <w:r w:rsidR="00C3195D">
        <w:rPr>
          <w:sz w:val="28"/>
          <w:szCs w:val="28"/>
          <w:lang w:eastAsia="en-US"/>
        </w:rPr>
        <w:t>Ф.Н. Гордиенко</w:t>
      </w:r>
    </w:p>
    <w:p w:rsidR="00320780" w:rsidRDefault="00320780" w:rsidP="00BD5125">
      <w:pPr>
        <w:widowControl w:val="0"/>
        <w:rPr>
          <w:sz w:val="28"/>
          <w:szCs w:val="28"/>
          <w:lang w:eastAsia="en-US"/>
        </w:rPr>
      </w:pPr>
    </w:p>
    <w:p w:rsidR="00320780" w:rsidRDefault="00320780" w:rsidP="00BD5125">
      <w:pPr>
        <w:widowControl w:val="0"/>
        <w:rPr>
          <w:sz w:val="28"/>
          <w:szCs w:val="28"/>
          <w:lang w:eastAsia="en-US"/>
        </w:rPr>
      </w:pPr>
      <w:r>
        <w:rPr>
          <w:sz w:val="28"/>
          <w:szCs w:val="28"/>
          <w:lang w:eastAsia="en-US"/>
        </w:rPr>
        <w:t xml:space="preserve">Председатель Совета </w:t>
      </w:r>
    </w:p>
    <w:p w:rsidR="00320780" w:rsidRDefault="00320780" w:rsidP="00BD5125">
      <w:pPr>
        <w:widowControl w:val="0"/>
        <w:rPr>
          <w:sz w:val="28"/>
          <w:szCs w:val="28"/>
          <w:lang w:eastAsia="en-US"/>
        </w:rPr>
      </w:pPr>
      <w:r>
        <w:rPr>
          <w:sz w:val="28"/>
          <w:szCs w:val="28"/>
          <w:lang w:eastAsia="en-US"/>
        </w:rPr>
        <w:t>муниципального образования</w:t>
      </w:r>
    </w:p>
    <w:p w:rsidR="007258F0" w:rsidRDefault="00320780" w:rsidP="004D4A4A">
      <w:pPr>
        <w:widowControl w:val="0"/>
        <w:tabs>
          <w:tab w:val="left" w:pos="8505"/>
        </w:tabs>
        <w:rPr>
          <w:sz w:val="28"/>
          <w:szCs w:val="28"/>
          <w:lang w:val="en-US" w:eastAsia="en-US"/>
        </w:rPr>
      </w:pPr>
      <w:r>
        <w:rPr>
          <w:sz w:val="28"/>
          <w:szCs w:val="28"/>
          <w:lang w:eastAsia="en-US"/>
        </w:rPr>
        <w:t xml:space="preserve">Ленинградский район                                                                             </w:t>
      </w:r>
      <w:proofErr w:type="spellStart"/>
      <w:r>
        <w:rPr>
          <w:sz w:val="28"/>
          <w:szCs w:val="28"/>
          <w:lang w:eastAsia="en-US"/>
        </w:rPr>
        <w:t>И.А</w:t>
      </w:r>
      <w:proofErr w:type="spellEnd"/>
      <w:r>
        <w:rPr>
          <w:sz w:val="28"/>
          <w:szCs w:val="28"/>
          <w:lang w:eastAsia="en-US"/>
        </w:rPr>
        <w:t xml:space="preserve">. </w:t>
      </w:r>
      <w:proofErr w:type="spellStart"/>
      <w:r>
        <w:rPr>
          <w:sz w:val="28"/>
          <w:szCs w:val="28"/>
          <w:lang w:eastAsia="en-US"/>
        </w:rPr>
        <w:t>Горелко</w:t>
      </w:r>
      <w:proofErr w:type="spellEnd"/>
    </w:p>
    <w:p w:rsidR="004E00F3" w:rsidRDefault="004E00F3" w:rsidP="004D4A4A">
      <w:pPr>
        <w:widowControl w:val="0"/>
        <w:tabs>
          <w:tab w:val="left" w:pos="8505"/>
        </w:tabs>
        <w:rPr>
          <w:sz w:val="28"/>
          <w:szCs w:val="28"/>
          <w:lang w:val="en-US" w:eastAsia="en-US"/>
        </w:rPr>
      </w:pPr>
    </w:p>
    <w:p w:rsidR="004E00F3" w:rsidRDefault="004E00F3">
      <w:pPr>
        <w:rPr>
          <w:sz w:val="28"/>
          <w:szCs w:val="28"/>
          <w:lang w:val="en-US" w:eastAsia="en-US"/>
        </w:rPr>
      </w:pPr>
      <w:r>
        <w:rPr>
          <w:sz w:val="28"/>
          <w:szCs w:val="28"/>
          <w:lang w:val="en-US" w:eastAsia="en-US"/>
        </w:rPr>
        <w:br w:type="page"/>
      </w:r>
    </w:p>
    <w:p w:rsidR="004E00F3" w:rsidRPr="000A5253" w:rsidRDefault="004E00F3" w:rsidP="004E00F3">
      <w:pPr>
        <w:ind w:left="5760"/>
        <w:jc w:val="center"/>
        <w:rPr>
          <w:sz w:val="28"/>
        </w:rPr>
      </w:pPr>
      <w:r>
        <w:rPr>
          <w:sz w:val="28"/>
        </w:rPr>
        <w:lastRenderedPageBreak/>
        <w:t>ПРИЛОЖЕНИЕ</w:t>
      </w:r>
      <w:r w:rsidRPr="001238AA">
        <w:rPr>
          <w:sz w:val="28"/>
        </w:rPr>
        <w:t xml:space="preserve"> </w:t>
      </w:r>
      <w:r>
        <w:rPr>
          <w:sz w:val="28"/>
        </w:rPr>
        <w:t xml:space="preserve">№ </w:t>
      </w:r>
      <w:r w:rsidRPr="000A5253">
        <w:rPr>
          <w:sz w:val="28"/>
        </w:rPr>
        <w:t>1</w:t>
      </w:r>
    </w:p>
    <w:p w:rsidR="004E00F3" w:rsidRPr="005C4880" w:rsidRDefault="004E00F3" w:rsidP="004E00F3">
      <w:pPr>
        <w:tabs>
          <w:tab w:val="left" w:pos="6930"/>
        </w:tabs>
        <w:ind w:left="5760"/>
        <w:jc w:val="center"/>
        <w:rPr>
          <w:sz w:val="28"/>
        </w:rPr>
      </w:pPr>
    </w:p>
    <w:p w:rsidR="004E00F3" w:rsidRDefault="004E00F3" w:rsidP="004E00F3">
      <w:pPr>
        <w:tabs>
          <w:tab w:val="left" w:pos="6930"/>
        </w:tabs>
        <w:ind w:left="5760"/>
        <w:jc w:val="center"/>
        <w:rPr>
          <w:sz w:val="28"/>
        </w:rPr>
      </w:pPr>
      <w:r>
        <w:rPr>
          <w:sz w:val="28"/>
        </w:rPr>
        <w:t>к</w:t>
      </w:r>
      <w:r w:rsidRPr="005C4880">
        <w:rPr>
          <w:sz w:val="28"/>
        </w:rPr>
        <w:t xml:space="preserve"> </w:t>
      </w:r>
      <w:r>
        <w:rPr>
          <w:sz w:val="28"/>
        </w:rPr>
        <w:t>решению Совета</w:t>
      </w:r>
    </w:p>
    <w:p w:rsidR="004E00F3" w:rsidRDefault="004E00F3" w:rsidP="004E00F3">
      <w:pPr>
        <w:tabs>
          <w:tab w:val="left" w:pos="5445"/>
        </w:tabs>
        <w:ind w:left="5760"/>
        <w:jc w:val="center"/>
        <w:rPr>
          <w:sz w:val="28"/>
        </w:rPr>
      </w:pPr>
      <w:r>
        <w:rPr>
          <w:sz w:val="28"/>
        </w:rPr>
        <w:t>муниципального образования</w:t>
      </w:r>
    </w:p>
    <w:p w:rsidR="004E00F3" w:rsidRDefault="004E00F3" w:rsidP="004E00F3">
      <w:pPr>
        <w:tabs>
          <w:tab w:val="left" w:pos="5445"/>
        </w:tabs>
        <w:ind w:left="5760"/>
        <w:jc w:val="center"/>
        <w:rPr>
          <w:sz w:val="28"/>
        </w:rPr>
      </w:pPr>
      <w:r>
        <w:rPr>
          <w:sz w:val="28"/>
        </w:rPr>
        <w:t>Ленинградский район</w:t>
      </w:r>
    </w:p>
    <w:p w:rsidR="004E00F3" w:rsidRPr="00065BBB" w:rsidRDefault="004E00F3" w:rsidP="004E00F3">
      <w:pPr>
        <w:tabs>
          <w:tab w:val="left" w:pos="7890"/>
        </w:tabs>
        <w:ind w:left="5580"/>
        <w:jc w:val="center"/>
        <w:rPr>
          <w:sz w:val="28"/>
          <w:szCs w:val="28"/>
        </w:rPr>
      </w:pPr>
      <w:r>
        <w:rPr>
          <w:sz w:val="28"/>
          <w:szCs w:val="28"/>
        </w:rPr>
        <w:t xml:space="preserve">от _______________№ ___                                                                                                                                                                                                                                                                                                                                                                                                                                                                                                                                                                    </w:t>
      </w:r>
    </w:p>
    <w:p w:rsidR="004E00F3" w:rsidRDefault="004E00F3" w:rsidP="004E00F3">
      <w:pPr>
        <w:ind w:left="5760"/>
        <w:jc w:val="center"/>
        <w:rPr>
          <w:sz w:val="28"/>
        </w:rPr>
      </w:pPr>
    </w:p>
    <w:p w:rsidR="004E00F3" w:rsidRPr="00707B1A" w:rsidRDefault="004E00F3" w:rsidP="004E00F3">
      <w:pPr>
        <w:ind w:left="5760"/>
        <w:jc w:val="center"/>
        <w:rPr>
          <w:sz w:val="28"/>
        </w:rPr>
      </w:pPr>
      <w:r>
        <w:rPr>
          <w:sz w:val="28"/>
        </w:rPr>
        <w:t>«ПРИЛОЖЕНИЕ</w:t>
      </w:r>
      <w:r w:rsidRPr="001238AA">
        <w:rPr>
          <w:sz w:val="28"/>
        </w:rPr>
        <w:t xml:space="preserve"> </w:t>
      </w:r>
      <w:r>
        <w:rPr>
          <w:sz w:val="28"/>
        </w:rPr>
        <w:t xml:space="preserve">№ </w:t>
      </w:r>
      <w:r w:rsidRPr="009E4F7B">
        <w:rPr>
          <w:sz w:val="28"/>
        </w:rPr>
        <w:t>1</w:t>
      </w:r>
      <w:r>
        <w:rPr>
          <w:sz w:val="28"/>
        </w:rPr>
        <w:t>6</w:t>
      </w:r>
    </w:p>
    <w:p w:rsidR="004E00F3" w:rsidRDefault="004E00F3" w:rsidP="004E00F3">
      <w:pPr>
        <w:ind w:left="5760"/>
        <w:jc w:val="center"/>
        <w:rPr>
          <w:sz w:val="28"/>
        </w:rPr>
      </w:pPr>
      <w:r>
        <w:rPr>
          <w:sz w:val="28"/>
        </w:rPr>
        <w:t>УТВЕРЖДЕНЫ</w:t>
      </w:r>
    </w:p>
    <w:p w:rsidR="004E00F3" w:rsidRDefault="004E00F3" w:rsidP="004E00F3">
      <w:pPr>
        <w:tabs>
          <w:tab w:val="left" w:pos="6930"/>
        </w:tabs>
        <w:ind w:left="5760"/>
        <w:jc w:val="center"/>
        <w:rPr>
          <w:sz w:val="28"/>
        </w:rPr>
      </w:pPr>
      <w:r>
        <w:rPr>
          <w:sz w:val="28"/>
        </w:rPr>
        <w:t>решением Совета</w:t>
      </w:r>
    </w:p>
    <w:p w:rsidR="004E00F3" w:rsidRDefault="004E00F3" w:rsidP="004E00F3">
      <w:pPr>
        <w:tabs>
          <w:tab w:val="left" w:pos="5445"/>
        </w:tabs>
        <w:ind w:left="5760"/>
        <w:jc w:val="center"/>
        <w:rPr>
          <w:sz w:val="28"/>
        </w:rPr>
      </w:pPr>
      <w:r>
        <w:rPr>
          <w:sz w:val="28"/>
        </w:rPr>
        <w:t>муниципального образования</w:t>
      </w:r>
    </w:p>
    <w:p w:rsidR="004E00F3" w:rsidRDefault="004E00F3" w:rsidP="004E00F3">
      <w:pPr>
        <w:tabs>
          <w:tab w:val="left" w:pos="5445"/>
        </w:tabs>
        <w:ind w:left="5760"/>
        <w:jc w:val="center"/>
        <w:rPr>
          <w:sz w:val="28"/>
        </w:rPr>
      </w:pPr>
      <w:r>
        <w:rPr>
          <w:sz w:val="28"/>
        </w:rPr>
        <w:t>Ленинградский район</w:t>
      </w:r>
    </w:p>
    <w:p w:rsidR="004E00F3" w:rsidRPr="005C4880" w:rsidRDefault="004E00F3" w:rsidP="004E00F3">
      <w:pPr>
        <w:tabs>
          <w:tab w:val="left" w:pos="7890"/>
        </w:tabs>
        <w:ind w:left="5580"/>
        <w:jc w:val="center"/>
        <w:rPr>
          <w:sz w:val="28"/>
          <w:szCs w:val="28"/>
        </w:rPr>
      </w:pPr>
      <w:r>
        <w:rPr>
          <w:sz w:val="28"/>
          <w:szCs w:val="28"/>
        </w:rPr>
        <w:t xml:space="preserve">от 24 декабря 2018 года № 90                                                                                                                                                                                                                                                                                                                                                                                                                                                                                                                                                                      </w:t>
      </w:r>
    </w:p>
    <w:p w:rsidR="004E00F3" w:rsidRDefault="004E00F3" w:rsidP="004E00F3">
      <w:pPr>
        <w:tabs>
          <w:tab w:val="left" w:pos="7890"/>
        </w:tabs>
        <w:ind w:left="5580"/>
        <w:jc w:val="center"/>
        <w:rPr>
          <w:sz w:val="28"/>
          <w:szCs w:val="28"/>
        </w:rPr>
      </w:pPr>
    </w:p>
    <w:p w:rsidR="004E00F3" w:rsidRDefault="004E00F3" w:rsidP="004E00F3">
      <w:pPr>
        <w:tabs>
          <w:tab w:val="left" w:pos="7890"/>
        </w:tabs>
        <w:ind w:left="5580"/>
        <w:jc w:val="center"/>
        <w:rPr>
          <w:sz w:val="28"/>
          <w:szCs w:val="28"/>
        </w:rPr>
      </w:pPr>
    </w:p>
    <w:p w:rsidR="004E00F3" w:rsidRDefault="004E00F3" w:rsidP="004E00F3">
      <w:pPr>
        <w:tabs>
          <w:tab w:val="left" w:pos="7890"/>
        </w:tabs>
        <w:ind w:left="5580"/>
        <w:jc w:val="center"/>
        <w:rPr>
          <w:sz w:val="28"/>
          <w:szCs w:val="28"/>
        </w:rPr>
      </w:pPr>
    </w:p>
    <w:p w:rsidR="004E00F3" w:rsidRDefault="004E00F3" w:rsidP="004E00F3">
      <w:pPr>
        <w:tabs>
          <w:tab w:val="left" w:pos="7890"/>
        </w:tabs>
        <w:ind w:left="5580"/>
        <w:jc w:val="center"/>
        <w:rPr>
          <w:sz w:val="28"/>
          <w:szCs w:val="28"/>
        </w:rPr>
      </w:pPr>
    </w:p>
    <w:tbl>
      <w:tblPr>
        <w:tblW w:w="4920" w:type="pct"/>
        <w:tblLayout w:type="fixed"/>
        <w:tblCellMar>
          <w:left w:w="0" w:type="dxa"/>
          <w:right w:w="0" w:type="dxa"/>
        </w:tblCellMar>
        <w:tblLook w:val="0000" w:firstRow="0" w:lastRow="0" w:firstColumn="0" w:lastColumn="0" w:noHBand="0" w:noVBand="0"/>
      </w:tblPr>
      <w:tblGrid>
        <w:gridCol w:w="14"/>
        <w:gridCol w:w="3217"/>
        <w:gridCol w:w="4895"/>
        <w:gridCol w:w="1387"/>
      </w:tblGrid>
      <w:tr w:rsidR="004E00F3" w:rsidTr="00622857">
        <w:trPr>
          <w:trHeight w:val="660"/>
        </w:trPr>
        <w:tc>
          <w:tcPr>
            <w:tcW w:w="5000" w:type="pct"/>
            <w:gridSpan w:val="4"/>
            <w:tcBorders>
              <w:top w:val="nil"/>
              <w:left w:val="nil"/>
              <w:bottom w:val="nil"/>
              <w:right w:val="nil"/>
            </w:tcBorders>
            <w:tcMar>
              <w:top w:w="15" w:type="dxa"/>
              <w:left w:w="15" w:type="dxa"/>
              <w:bottom w:w="0" w:type="dxa"/>
              <w:right w:w="15" w:type="dxa"/>
            </w:tcMar>
            <w:vAlign w:val="bottom"/>
          </w:tcPr>
          <w:p w:rsidR="004E00F3" w:rsidRDefault="004E00F3" w:rsidP="00622857">
            <w:pPr>
              <w:ind w:left="851" w:right="797"/>
              <w:jc w:val="center"/>
              <w:rPr>
                <w:b/>
                <w:sz w:val="28"/>
                <w:szCs w:val="28"/>
              </w:rPr>
            </w:pPr>
            <w:r>
              <w:rPr>
                <w:b/>
                <w:sz w:val="28"/>
                <w:szCs w:val="28"/>
              </w:rPr>
              <w:t>Источники внутреннего финансирования дефицита</w:t>
            </w:r>
            <w:r>
              <w:rPr>
                <w:b/>
                <w:sz w:val="28"/>
                <w:szCs w:val="28"/>
              </w:rPr>
              <w:br/>
              <w:t xml:space="preserve">бюджета муниципального образования </w:t>
            </w:r>
            <w:proofErr w:type="gramStart"/>
            <w:r>
              <w:rPr>
                <w:b/>
                <w:sz w:val="28"/>
                <w:szCs w:val="28"/>
              </w:rPr>
              <w:t>Ленинградский</w:t>
            </w:r>
            <w:proofErr w:type="gramEnd"/>
            <w:r>
              <w:rPr>
                <w:b/>
                <w:sz w:val="28"/>
                <w:szCs w:val="28"/>
              </w:rPr>
              <w:t xml:space="preserve"> </w:t>
            </w:r>
          </w:p>
          <w:p w:rsidR="004E00F3" w:rsidRDefault="004E00F3" w:rsidP="00622857">
            <w:pPr>
              <w:ind w:left="851" w:right="797"/>
              <w:jc w:val="center"/>
              <w:rPr>
                <w:b/>
                <w:sz w:val="28"/>
                <w:szCs w:val="28"/>
              </w:rPr>
            </w:pPr>
            <w:r>
              <w:rPr>
                <w:b/>
                <w:sz w:val="28"/>
                <w:szCs w:val="28"/>
              </w:rPr>
              <w:t>район</w:t>
            </w:r>
            <w:r w:rsidRPr="00181251">
              <w:rPr>
                <w:b/>
                <w:sz w:val="28"/>
                <w:szCs w:val="28"/>
              </w:rPr>
              <w:t xml:space="preserve">, перечень статей источников финансирования </w:t>
            </w:r>
          </w:p>
          <w:p w:rsidR="004E00F3" w:rsidRDefault="004E00F3" w:rsidP="00622857">
            <w:pPr>
              <w:ind w:left="851" w:right="797"/>
              <w:jc w:val="center"/>
              <w:rPr>
                <w:b/>
                <w:sz w:val="28"/>
                <w:szCs w:val="28"/>
              </w:rPr>
            </w:pPr>
            <w:r w:rsidRPr="00181251">
              <w:rPr>
                <w:b/>
                <w:sz w:val="28"/>
                <w:szCs w:val="28"/>
              </w:rPr>
              <w:t>дефицитов бюджетов на 201</w:t>
            </w:r>
            <w:r>
              <w:rPr>
                <w:b/>
                <w:sz w:val="28"/>
                <w:szCs w:val="28"/>
              </w:rPr>
              <w:t>9 год</w:t>
            </w:r>
          </w:p>
        </w:tc>
      </w:tr>
      <w:tr w:rsidR="004E00F3" w:rsidTr="00622857">
        <w:trPr>
          <w:trHeight w:val="201"/>
        </w:trPr>
        <w:tc>
          <w:tcPr>
            <w:tcW w:w="5000" w:type="pct"/>
            <w:gridSpan w:val="4"/>
            <w:tcBorders>
              <w:top w:val="nil"/>
              <w:left w:val="nil"/>
              <w:bottom w:val="nil"/>
              <w:right w:val="nil"/>
            </w:tcBorders>
            <w:tcMar>
              <w:top w:w="15" w:type="dxa"/>
              <w:left w:w="15" w:type="dxa"/>
              <w:bottom w:w="0" w:type="dxa"/>
              <w:right w:w="15" w:type="dxa"/>
            </w:tcMar>
            <w:vAlign w:val="bottom"/>
          </w:tcPr>
          <w:p w:rsidR="004E00F3" w:rsidRDefault="004E00F3" w:rsidP="00622857">
            <w:pPr>
              <w:rPr>
                <w:b/>
                <w:sz w:val="28"/>
                <w:szCs w:val="28"/>
              </w:rPr>
            </w:pPr>
          </w:p>
        </w:tc>
      </w:tr>
      <w:tr w:rsidR="004E00F3" w:rsidTr="00622857">
        <w:trPr>
          <w:trHeight w:val="55"/>
        </w:trPr>
        <w:tc>
          <w:tcPr>
            <w:tcW w:w="1698"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00F3" w:rsidRPr="007D6F95" w:rsidRDefault="004E00F3" w:rsidP="00622857">
            <w:pPr>
              <w:jc w:val="center"/>
              <w:rPr>
                <w:b/>
              </w:rPr>
            </w:pPr>
            <w:r w:rsidRPr="007D6F95">
              <w:rPr>
                <w:b/>
              </w:rPr>
              <w:t>Код</w:t>
            </w:r>
          </w:p>
        </w:tc>
        <w:tc>
          <w:tcPr>
            <w:tcW w:w="257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00F3" w:rsidRPr="007D6F95" w:rsidRDefault="004E00F3" w:rsidP="00622857">
            <w:pPr>
              <w:jc w:val="center"/>
              <w:rPr>
                <w:b/>
              </w:rPr>
            </w:pPr>
            <w:r w:rsidRPr="007D6F95">
              <w:rPr>
                <w:b/>
              </w:rPr>
              <w:t>Наименование групп, подгрупп, статей, подстатей, элементов, программ (подпр</w:t>
            </w:r>
            <w:r w:rsidRPr="007D6F95">
              <w:rPr>
                <w:b/>
              </w:rPr>
              <w:t>о</w:t>
            </w:r>
            <w:r w:rsidRPr="007D6F95">
              <w:rPr>
                <w:b/>
              </w:rPr>
              <w:t xml:space="preserve">грамм), кодов экономической </w:t>
            </w:r>
            <w:proofErr w:type="gramStart"/>
            <w:r w:rsidRPr="007D6F95">
              <w:rPr>
                <w:b/>
              </w:rPr>
              <w:t>классифик</w:t>
            </w:r>
            <w:r w:rsidRPr="007D6F95">
              <w:rPr>
                <w:b/>
              </w:rPr>
              <w:t>а</w:t>
            </w:r>
            <w:r w:rsidRPr="007D6F95">
              <w:rPr>
                <w:b/>
              </w:rPr>
              <w:t>ции источников внутреннего финансиров</w:t>
            </w:r>
            <w:r w:rsidRPr="007D6F95">
              <w:rPr>
                <w:b/>
              </w:rPr>
              <w:t>а</w:t>
            </w:r>
            <w:r w:rsidRPr="007D6F95">
              <w:rPr>
                <w:b/>
              </w:rPr>
              <w:t>ния д</w:t>
            </w:r>
            <w:r w:rsidRPr="007D6F95">
              <w:rPr>
                <w:b/>
              </w:rPr>
              <w:t>е</w:t>
            </w:r>
            <w:r w:rsidRPr="007D6F95">
              <w:rPr>
                <w:b/>
              </w:rPr>
              <w:t>фицита бюджета</w:t>
            </w:r>
            <w:proofErr w:type="gramEnd"/>
          </w:p>
        </w:tc>
        <w:tc>
          <w:tcPr>
            <w:tcW w:w="7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00F3" w:rsidRPr="007D6F95" w:rsidRDefault="004E00F3" w:rsidP="00622857">
            <w:pPr>
              <w:jc w:val="center"/>
              <w:rPr>
                <w:b/>
              </w:rPr>
            </w:pPr>
            <w:r w:rsidRPr="007D6F95">
              <w:rPr>
                <w:b/>
              </w:rPr>
              <w:t>Сумма (</w:t>
            </w:r>
            <w:proofErr w:type="spellStart"/>
            <w:r w:rsidRPr="007D6F95">
              <w:rPr>
                <w:b/>
              </w:rPr>
              <w:t>тыс</w:t>
            </w:r>
            <w:proofErr w:type="gramStart"/>
            <w:r w:rsidRPr="007D6F95">
              <w:rPr>
                <w:b/>
              </w:rPr>
              <w:t>.р</w:t>
            </w:r>
            <w:proofErr w:type="gramEnd"/>
            <w:r w:rsidRPr="007D6F95">
              <w:rPr>
                <w:b/>
              </w:rPr>
              <w:t>уб</w:t>
            </w:r>
            <w:proofErr w:type="spellEnd"/>
            <w:r w:rsidRPr="007D6F95">
              <w:rPr>
                <w:b/>
              </w:rPr>
              <w:t>)</w:t>
            </w:r>
          </w:p>
        </w:tc>
      </w:tr>
      <w:tr w:rsidR="004E00F3" w:rsidRPr="00386B7B" w:rsidTr="00622857">
        <w:trPr>
          <w:gridBefore w:val="1"/>
          <w:wBefore w:w="7" w:type="pct"/>
          <w:trHeight w:val="6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rPr>
                <w:b/>
                <w:bCs/>
              </w:rPr>
            </w:pPr>
            <w:r>
              <w:rPr>
                <w:b/>
                <w:bCs/>
              </w:rPr>
              <w:t xml:space="preserve">000 01 00 </w:t>
            </w:r>
            <w:r w:rsidRPr="00386B7B">
              <w:rPr>
                <w:b/>
                <w:bCs/>
              </w:rPr>
              <w:t>00 00 00 0000 000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E00F3" w:rsidRPr="00386B7B" w:rsidRDefault="004E00F3" w:rsidP="00622857">
            <w:pPr>
              <w:jc w:val="both"/>
              <w:rPr>
                <w:b/>
                <w:bCs/>
              </w:rPr>
            </w:pPr>
            <w:r w:rsidRPr="00386B7B">
              <w:rPr>
                <w:b/>
                <w:bCs/>
              </w:rPr>
              <w:t>Источники внутреннего финансирования дефицита бюджета, всего</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320441" w:rsidRDefault="004E00F3" w:rsidP="00622857">
            <w:pPr>
              <w:jc w:val="center"/>
              <w:rPr>
                <w:b/>
                <w:bCs/>
              </w:rPr>
            </w:pPr>
            <w:r>
              <w:rPr>
                <w:b/>
                <w:bCs/>
              </w:rPr>
              <w:t>4 834,5</w:t>
            </w:r>
          </w:p>
        </w:tc>
      </w:tr>
      <w:tr w:rsidR="004E00F3" w:rsidRPr="00386B7B" w:rsidTr="00622857">
        <w:trPr>
          <w:gridBefore w:val="1"/>
          <w:wBefore w:w="7" w:type="pct"/>
          <w:trHeight w:val="195"/>
        </w:trPr>
        <w:tc>
          <w:tcPr>
            <w:tcW w:w="1691" w:type="pct"/>
            <w:tcBorders>
              <w:top w:val="single" w:sz="4" w:space="0" w:color="auto"/>
              <w:left w:val="single" w:sz="4" w:space="0" w:color="auto"/>
              <w:right w:val="single" w:sz="4" w:space="0" w:color="auto"/>
            </w:tcBorders>
            <w:noWrap/>
            <w:tcMar>
              <w:top w:w="15" w:type="dxa"/>
              <w:left w:w="15" w:type="dxa"/>
              <w:bottom w:w="0" w:type="dxa"/>
              <w:right w:w="15" w:type="dxa"/>
            </w:tcMar>
          </w:tcPr>
          <w:p w:rsidR="004E00F3" w:rsidRPr="00386B7B" w:rsidRDefault="004E00F3" w:rsidP="00622857"/>
        </w:tc>
        <w:tc>
          <w:tcPr>
            <w:tcW w:w="2573" w:type="pct"/>
            <w:tcBorders>
              <w:top w:val="single" w:sz="4" w:space="0" w:color="auto"/>
              <w:left w:val="single" w:sz="4" w:space="0" w:color="auto"/>
              <w:right w:val="single" w:sz="4" w:space="0" w:color="auto"/>
            </w:tcBorders>
            <w:noWrap/>
            <w:tcMar>
              <w:top w:w="15" w:type="dxa"/>
              <w:left w:w="15" w:type="dxa"/>
              <w:bottom w:w="0" w:type="dxa"/>
              <w:right w:w="15" w:type="dxa"/>
            </w:tcMar>
          </w:tcPr>
          <w:p w:rsidR="004E00F3" w:rsidRPr="00386B7B" w:rsidRDefault="004E00F3" w:rsidP="00622857">
            <w:pPr>
              <w:jc w:val="both"/>
            </w:pPr>
            <w:r w:rsidRPr="00386B7B">
              <w:t>в том числе:</w:t>
            </w:r>
          </w:p>
        </w:tc>
        <w:tc>
          <w:tcPr>
            <w:tcW w:w="729"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pPr>
          </w:p>
        </w:tc>
      </w:tr>
      <w:tr w:rsidR="004E00F3" w:rsidRPr="00386B7B" w:rsidTr="00622857">
        <w:trPr>
          <w:gridBefore w:val="1"/>
          <w:wBefore w:w="7" w:type="pct"/>
          <w:trHeight w:val="195"/>
        </w:trPr>
        <w:tc>
          <w:tcPr>
            <w:tcW w:w="1691" w:type="pct"/>
            <w:tcBorders>
              <w:top w:val="single" w:sz="4" w:space="0" w:color="auto"/>
              <w:left w:val="single" w:sz="4" w:space="0" w:color="auto"/>
              <w:right w:val="single" w:sz="4" w:space="0" w:color="auto"/>
            </w:tcBorders>
            <w:noWrap/>
            <w:tcMar>
              <w:top w:w="15" w:type="dxa"/>
              <w:left w:w="15" w:type="dxa"/>
              <w:bottom w:w="0" w:type="dxa"/>
              <w:right w:w="15" w:type="dxa"/>
            </w:tcMar>
          </w:tcPr>
          <w:p w:rsidR="004E00F3" w:rsidRPr="00386B7B" w:rsidRDefault="004E00F3" w:rsidP="00622857">
            <w:pPr>
              <w:jc w:val="center"/>
            </w:pPr>
            <w:r>
              <w:t>000 01 02 00 00 00 0000 000</w:t>
            </w:r>
          </w:p>
        </w:tc>
        <w:tc>
          <w:tcPr>
            <w:tcW w:w="2573" w:type="pct"/>
            <w:tcBorders>
              <w:top w:val="single" w:sz="4" w:space="0" w:color="auto"/>
              <w:left w:val="single" w:sz="4" w:space="0" w:color="auto"/>
              <w:right w:val="single" w:sz="4" w:space="0" w:color="auto"/>
            </w:tcBorders>
            <w:noWrap/>
            <w:tcMar>
              <w:top w:w="15" w:type="dxa"/>
              <w:left w:w="15" w:type="dxa"/>
              <w:bottom w:w="0" w:type="dxa"/>
              <w:right w:w="15" w:type="dxa"/>
            </w:tcMar>
          </w:tcPr>
          <w:p w:rsidR="004E00F3" w:rsidRPr="00386B7B" w:rsidRDefault="004E00F3" w:rsidP="00622857">
            <w:pPr>
              <w:suppressAutoHyphens/>
              <w:jc w:val="both"/>
            </w:pPr>
            <w:r>
              <w:t>Кредиты кредитных организаций в валюте Российской Федерации</w:t>
            </w:r>
          </w:p>
        </w:tc>
        <w:tc>
          <w:tcPr>
            <w:tcW w:w="729"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pPr>
            <w:r>
              <w:t>-22 400,0</w:t>
            </w:r>
          </w:p>
        </w:tc>
      </w:tr>
      <w:tr w:rsidR="004E00F3" w:rsidRPr="00386B7B" w:rsidTr="00622857">
        <w:trPr>
          <w:gridBefore w:val="1"/>
          <w:wBefore w:w="7" w:type="pct"/>
          <w:trHeight w:val="195"/>
        </w:trPr>
        <w:tc>
          <w:tcPr>
            <w:tcW w:w="1691" w:type="pct"/>
            <w:tcBorders>
              <w:top w:val="single" w:sz="4" w:space="0" w:color="auto"/>
              <w:left w:val="single" w:sz="4" w:space="0" w:color="auto"/>
              <w:right w:val="single" w:sz="4" w:space="0" w:color="auto"/>
            </w:tcBorders>
            <w:noWrap/>
            <w:tcMar>
              <w:top w:w="15" w:type="dxa"/>
              <w:left w:w="15" w:type="dxa"/>
              <w:bottom w:w="0" w:type="dxa"/>
              <w:right w:w="15" w:type="dxa"/>
            </w:tcMar>
          </w:tcPr>
          <w:p w:rsidR="004E00F3" w:rsidRPr="00386B7B" w:rsidRDefault="004E00F3" w:rsidP="00622857">
            <w:pPr>
              <w:jc w:val="center"/>
            </w:pPr>
            <w:r>
              <w:rPr>
                <w:lang w:val="en-US"/>
              </w:rPr>
              <w:t>000</w:t>
            </w:r>
            <w:r>
              <w:t xml:space="preserve"> 01 02 00 00 00 0000 700</w:t>
            </w:r>
          </w:p>
        </w:tc>
        <w:tc>
          <w:tcPr>
            <w:tcW w:w="2573" w:type="pct"/>
            <w:tcBorders>
              <w:top w:val="single" w:sz="4" w:space="0" w:color="auto"/>
              <w:left w:val="single" w:sz="4" w:space="0" w:color="auto"/>
              <w:right w:val="single" w:sz="4" w:space="0" w:color="auto"/>
            </w:tcBorders>
            <w:noWrap/>
            <w:tcMar>
              <w:top w:w="15" w:type="dxa"/>
              <w:left w:w="15" w:type="dxa"/>
              <w:bottom w:w="0" w:type="dxa"/>
              <w:right w:w="15" w:type="dxa"/>
            </w:tcMar>
          </w:tcPr>
          <w:p w:rsidR="004E00F3" w:rsidRPr="00386B7B" w:rsidRDefault="004E00F3" w:rsidP="00622857">
            <w:pPr>
              <w:suppressAutoHyphens/>
              <w:jc w:val="both"/>
            </w:pPr>
            <w:r>
              <w:t>Получение кредитов от кредитных организаций в валюте Российской Федерации</w:t>
            </w:r>
          </w:p>
        </w:tc>
        <w:tc>
          <w:tcPr>
            <w:tcW w:w="729"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4E00F3" w:rsidRPr="00823E7C" w:rsidRDefault="004E00F3" w:rsidP="00622857">
            <w:pPr>
              <w:jc w:val="center"/>
            </w:pPr>
            <w:r>
              <w:t>33 6</w:t>
            </w:r>
            <w:r>
              <w:rPr>
                <w:lang w:val="en-US"/>
              </w:rPr>
              <w:t>00</w:t>
            </w:r>
            <w:r>
              <w:t>,0</w:t>
            </w:r>
          </w:p>
        </w:tc>
      </w:tr>
      <w:tr w:rsidR="004E00F3" w:rsidRPr="00386B7B" w:rsidTr="00622857">
        <w:trPr>
          <w:gridBefore w:val="1"/>
          <w:wBefore w:w="7" w:type="pct"/>
          <w:trHeight w:val="195"/>
        </w:trPr>
        <w:tc>
          <w:tcPr>
            <w:tcW w:w="1691"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pPr>
            <w:r w:rsidRPr="00823E7C">
              <w:t>000</w:t>
            </w:r>
            <w:r>
              <w:t xml:space="preserve"> 01 02 00 00 05 0000 710</w:t>
            </w:r>
          </w:p>
        </w:tc>
        <w:tc>
          <w:tcPr>
            <w:tcW w:w="2573" w:type="pct"/>
            <w:tcBorders>
              <w:top w:val="single" w:sz="4" w:space="0" w:color="auto"/>
              <w:left w:val="single" w:sz="4" w:space="0" w:color="auto"/>
              <w:right w:val="single" w:sz="4" w:space="0" w:color="auto"/>
            </w:tcBorders>
            <w:noWrap/>
            <w:tcMar>
              <w:top w:w="15" w:type="dxa"/>
              <w:left w:w="15" w:type="dxa"/>
              <w:bottom w:w="0" w:type="dxa"/>
              <w:right w:w="15" w:type="dxa"/>
            </w:tcMar>
          </w:tcPr>
          <w:p w:rsidR="004E00F3" w:rsidRPr="00386B7B" w:rsidRDefault="004E00F3" w:rsidP="00622857">
            <w:pPr>
              <w:suppressAutoHyphens/>
              <w:jc w:val="both"/>
            </w:pPr>
            <w:r>
              <w:t>Получение бюджетами муниципальных районов кредитов от кредитных организаций в валюте Российской Федерации</w:t>
            </w:r>
          </w:p>
        </w:tc>
        <w:tc>
          <w:tcPr>
            <w:tcW w:w="729"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pPr>
            <w:r>
              <w:t>33 6</w:t>
            </w:r>
            <w:r>
              <w:rPr>
                <w:lang w:val="en-US"/>
              </w:rPr>
              <w:t>00</w:t>
            </w:r>
            <w:r>
              <w:t>,0</w:t>
            </w:r>
          </w:p>
        </w:tc>
      </w:tr>
      <w:tr w:rsidR="004E00F3" w:rsidRPr="00386B7B" w:rsidTr="00622857">
        <w:trPr>
          <w:gridBefore w:val="1"/>
          <w:wBefore w:w="7" w:type="pct"/>
          <w:trHeight w:val="195"/>
        </w:trPr>
        <w:tc>
          <w:tcPr>
            <w:tcW w:w="1691" w:type="pct"/>
            <w:tcBorders>
              <w:top w:val="single" w:sz="4" w:space="0" w:color="auto"/>
              <w:left w:val="single" w:sz="4" w:space="0" w:color="auto"/>
              <w:right w:val="single" w:sz="4" w:space="0" w:color="auto"/>
            </w:tcBorders>
            <w:noWrap/>
            <w:tcMar>
              <w:top w:w="15" w:type="dxa"/>
              <w:left w:w="15" w:type="dxa"/>
              <w:bottom w:w="0" w:type="dxa"/>
              <w:right w:w="15" w:type="dxa"/>
            </w:tcMar>
          </w:tcPr>
          <w:p w:rsidR="004E00F3" w:rsidRPr="00386B7B" w:rsidRDefault="004E00F3" w:rsidP="00622857">
            <w:pPr>
              <w:jc w:val="center"/>
            </w:pPr>
            <w:r>
              <w:rPr>
                <w:lang w:val="en-US"/>
              </w:rPr>
              <w:t>000</w:t>
            </w:r>
            <w:r>
              <w:t xml:space="preserve"> 01 02 00 00 00 0000 800</w:t>
            </w:r>
          </w:p>
        </w:tc>
        <w:tc>
          <w:tcPr>
            <w:tcW w:w="2573" w:type="pct"/>
            <w:tcBorders>
              <w:top w:val="single" w:sz="4" w:space="0" w:color="auto"/>
              <w:left w:val="single" w:sz="4" w:space="0" w:color="auto"/>
              <w:right w:val="single" w:sz="4" w:space="0" w:color="auto"/>
            </w:tcBorders>
            <w:noWrap/>
            <w:tcMar>
              <w:top w:w="15" w:type="dxa"/>
              <w:left w:w="15" w:type="dxa"/>
              <w:bottom w:w="0" w:type="dxa"/>
              <w:right w:w="15" w:type="dxa"/>
            </w:tcMar>
          </w:tcPr>
          <w:p w:rsidR="004E00F3" w:rsidRPr="00386B7B" w:rsidRDefault="004E00F3" w:rsidP="00622857">
            <w:pPr>
              <w:suppressAutoHyphens/>
              <w:jc w:val="both"/>
            </w:pPr>
            <w:r>
              <w:t>Погашение кредитов, предоставленных кредитными организациями в валюте Российской Федерации</w:t>
            </w:r>
          </w:p>
        </w:tc>
        <w:tc>
          <w:tcPr>
            <w:tcW w:w="729"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56 000,0</w:t>
            </w:r>
          </w:p>
        </w:tc>
      </w:tr>
      <w:tr w:rsidR="004E00F3" w:rsidRPr="00386B7B" w:rsidTr="00622857">
        <w:trPr>
          <w:gridBefore w:val="1"/>
          <w:wBefore w:w="7" w:type="pct"/>
          <w:trHeight w:val="19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rPr>
                <w:lang w:val="en-US"/>
              </w:rPr>
              <w:t>000</w:t>
            </w:r>
            <w:r>
              <w:t xml:space="preserve"> 01 02 00 00 05 0000 810</w:t>
            </w:r>
          </w:p>
        </w:tc>
        <w:tc>
          <w:tcPr>
            <w:tcW w:w="25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E00F3" w:rsidRDefault="004E00F3" w:rsidP="00622857">
            <w:pPr>
              <w:suppressAutoHyphens/>
              <w:jc w:val="both"/>
            </w:pPr>
            <w:r>
              <w:t>Погашение бюджетами муниципальных районов кредитов от кредитных организаций в валюте Российской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56 000,0</w:t>
            </w:r>
          </w:p>
        </w:tc>
      </w:tr>
      <w:tr w:rsidR="004E00F3" w:rsidRPr="00386B7B" w:rsidTr="00622857">
        <w:trPr>
          <w:gridBefore w:val="1"/>
          <w:wBefore w:w="7" w:type="pct"/>
          <w:trHeight w:val="19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pPr>
            <w:r>
              <w:t>000 01 03 00 00 00 0000 000</w:t>
            </w:r>
          </w:p>
        </w:tc>
        <w:tc>
          <w:tcPr>
            <w:tcW w:w="25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E00F3" w:rsidRPr="00386B7B" w:rsidRDefault="004E00F3" w:rsidP="00622857">
            <w:pPr>
              <w:jc w:val="both"/>
            </w:pPr>
            <w:r>
              <w:t>Бюджетные кредиты от других бюджетов бюджетной системы Российской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0A7FF1" w:rsidRDefault="004E00F3" w:rsidP="00622857">
            <w:pPr>
              <w:jc w:val="center"/>
            </w:pPr>
            <w:r>
              <w:t>22 400,0</w:t>
            </w:r>
          </w:p>
        </w:tc>
      </w:tr>
      <w:tr w:rsidR="004E00F3" w:rsidRPr="00386B7B" w:rsidTr="00622857">
        <w:trPr>
          <w:gridBefore w:val="1"/>
          <w:wBefore w:w="7" w:type="pct"/>
          <w:trHeight w:val="195"/>
        </w:trPr>
        <w:tc>
          <w:tcPr>
            <w:tcW w:w="1691"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pPr>
            <w:r>
              <w:rPr>
                <w:lang w:val="en-US"/>
              </w:rPr>
              <w:t>000</w:t>
            </w:r>
            <w:r>
              <w:t xml:space="preserve"> 01 03</w:t>
            </w:r>
            <w:r w:rsidRPr="00386B7B">
              <w:t xml:space="preserve"> 00 00 00 0000 </w:t>
            </w:r>
            <w:r>
              <w:t>700</w:t>
            </w:r>
          </w:p>
        </w:tc>
        <w:tc>
          <w:tcPr>
            <w:tcW w:w="2573" w:type="pct"/>
            <w:tcBorders>
              <w:left w:val="single" w:sz="4" w:space="0" w:color="auto"/>
              <w:bottom w:val="single" w:sz="4" w:space="0" w:color="auto"/>
              <w:right w:val="single" w:sz="4" w:space="0" w:color="auto"/>
            </w:tcBorders>
            <w:noWrap/>
            <w:tcMar>
              <w:top w:w="15" w:type="dxa"/>
              <w:left w:w="15" w:type="dxa"/>
              <w:bottom w:w="0" w:type="dxa"/>
              <w:right w:w="15" w:type="dxa"/>
            </w:tcMar>
          </w:tcPr>
          <w:p w:rsidR="004E00F3" w:rsidRPr="00386B7B" w:rsidRDefault="004E00F3" w:rsidP="00622857">
            <w:pPr>
              <w:jc w:val="both"/>
            </w:pPr>
            <w:r>
              <w:t>Получение бюджетных кредитов от других бюджетов бюджетной системы Российской Ф</w:t>
            </w:r>
            <w:r>
              <w:t>е</w:t>
            </w:r>
            <w:r>
              <w:t>дерации в валюте Российской Федерации</w:t>
            </w:r>
          </w:p>
        </w:tc>
        <w:tc>
          <w:tcPr>
            <w:tcW w:w="729"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2C469F" w:rsidRDefault="004E00F3" w:rsidP="00622857">
            <w:pPr>
              <w:jc w:val="center"/>
            </w:pPr>
            <w:r>
              <w:t> 98 400,0</w:t>
            </w:r>
          </w:p>
        </w:tc>
      </w:tr>
      <w:tr w:rsidR="004E00F3" w:rsidRPr="00386B7B" w:rsidTr="00622857">
        <w:trPr>
          <w:gridBefore w:val="1"/>
          <w:wBefore w:w="7" w:type="pct"/>
          <w:trHeight w:val="195"/>
        </w:trPr>
        <w:tc>
          <w:tcPr>
            <w:tcW w:w="1691"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pPr>
            <w:r>
              <w:rPr>
                <w:lang w:val="en-US"/>
              </w:rPr>
              <w:t>000</w:t>
            </w:r>
            <w:r>
              <w:t xml:space="preserve"> 01 03 00</w:t>
            </w:r>
            <w:r w:rsidRPr="00386B7B">
              <w:t xml:space="preserve"> 0</w:t>
            </w:r>
            <w:r>
              <w:t>0 05</w:t>
            </w:r>
            <w:r w:rsidRPr="00386B7B">
              <w:t xml:space="preserve"> 0000 </w:t>
            </w:r>
            <w:r>
              <w:t>710</w:t>
            </w:r>
          </w:p>
        </w:tc>
        <w:tc>
          <w:tcPr>
            <w:tcW w:w="2573" w:type="pct"/>
            <w:tcBorders>
              <w:left w:val="single" w:sz="4" w:space="0" w:color="auto"/>
              <w:bottom w:val="single" w:sz="4" w:space="0" w:color="auto"/>
              <w:right w:val="single" w:sz="4" w:space="0" w:color="auto"/>
            </w:tcBorders>
            <w:noWrap/>
            <w:tcMar>
              <w:top w:w="15" w:type="dxa"/>
              <w:left w:w="15" w:type="dxa"/>
              <w:bottom w:w="0" w:type="dxa"/>
              <w:right w:w="15" w:type="dxa"/>
            </w:tcMar>
          </w:tcPr>
          <w:p w:rsidR="004E00F3" w:rsidRPr="00386B7B" w:rsidRDefault="004E00F3" w:rsidP="00622857">
            <w:pPr>
              <w:jc w:val="both"/>
            </w:pPr>
            <w:r>
              <w:t>Получение бюджетами муниципальных рай</w:t>
            </w:r>
            <w:r>
              <w:t>о</w:t>
            </w:r>
            <w:r>
              <w:lastRenderedPageBreak/>
              <w:t>нов кредитов от других бюджетов бюджетной системы Российской Федерации в валюте Ро</w:t>
            </w:r>
            <w:r>
              <w:t>с</w:t>
            </w:r>
            <w:r>
              <w:t>сийской Федерации</w:t>
            </w:r>
          </w:p>
        </w:tc>
        <w:tc>
          <w:tcPr>
            <w:tcW w:w="729"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B34671" w:rsidRDefault="004E00F3" w:rsidP="00622857">
            <w:pPr>
              <w:jc w:val="center"/>
            </w:pPr>
            <w:r>
              <w:lastRenderedPageBreak/>
              <w:t>98 400,0</w:t>
            </w:r>
          </w:p>
        </w:tc>
      </w:tr>
      <w:tr w:rsidR="004E00F3" w:rsidRPr="00E67C5D"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lastRenderedPageBreak/>
              <w:t>000 01 03 00</w:t>
            </w:r>
            <w:r w:rsidRPr="00386B7B">
              <w:t xml:space="preserve"> 0</w:t>
            </w:r>
            <w:r>
              <w:t>0 00</w:t>
            </w:r>
            <w:r w:rsidRPr="00386B7B">
              <w:t xml:space="preserve"> 0000 </w:t>
            </w:r>
            <w:r>
              <w:t>810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E00F3" w:rsidRPr="00386B7B" w:rsidRDefault="004E00F3" w:rsidP="00622857">
            <w:pPr>
              <w:jc w:val="both"/>
            </w:pPr>
            <w:r>
              <w:t>Погашение бюджетных кредитов от других бюджетов бюджетной системы Российской Ф</w:t>
            </w:r>
            <w:r>
              <w:t>е</w:t>
            </w:r>
            <w:r>
              <w:t>дерации в валюте Российской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097281" w:rsidRDefault="004E00F3" w:rsidP="00622857">
            <w:pPr>
              <w:jc w:val="center"/>
            </w:pPr>
            <w:r>
              <w:rPr>
                <w:lang w:val="en-US"/>
              </w:rPr>
              <w:t>76</w:t>
            </w:r>
            <w:r>
              <w:t xml:space="preserve"> 000,0</w:t>
            </w:r>
          </w:p>
        </w:tc>
      </w:tr>
      <w:tr w:rsidR="004E00F3" w:rsidRPr="00E67C5D"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rPr>
                <w:lang w:val="en-US"/>
              </w:rPr>
              <w:t>000</w:t>
            </w:r>
            <w:r>
              <w:t xml:space="preserve"> 01 03 00</w:t>
            </w:r>
            <w:r w:rsidRPr="00386B7B">
              <w:t xml:space="preserve"> 0</w:t>
            </w:r>
            <w:r>
              <w:t>0 05</w:t>
            </w:r>
            <w:r w:rsidRPr="00386B7B">
              <w:t xml:space="preserve"> 0000 </w:t>
            </w:r>
            <w:r>
              <w:t>810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E00F3" w:rsidRPr="00386B7B" w:rsidRDefault="004E00F3" w:rsidP="00622857">
            <w:pPr>
              <w:jc w:val="both"/>
            </w:pPr>
            <w:r>
              <w:t>Погашение бюджетами муниципальных рай</w:t>
            </w:r>
            <w:r>
              <w:t>о</w:t>
            </w:r>
            <w:r>
              <w:t>нов кредитов от других бюджетов бюджетной системы Российской Федерации в валюте Ро</w:t>
            </w:r>
            <w:r>
              <w:t>с</w:t>
            </w:r>
            <w:r>
              <w:t>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E640FB" w:rsidRDefault="004E00F3" w:rsidP="00622857">
            <w:pPr>
              <w:jc w:val="center"/>
            </w:pPr>
            <w:r>
              <w:rPr>
                <w:lang w:val="en-US"/>
              </w:rPr>
              <w:t>76</w:t>
            </w:r>
            <w:r>
              <w:t xml:space="preserve"> 000,0</w:t>
            </w:r>
          </w:p>
        </w:tc>
      </w:tr>
      <w:tr w:rsidR="004E00F3" w:rsidRPr="00E67C5D"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rPr>
                <w:lang w:val="en-US"/>
              </w:rPr>
              <w:t>000</w:t>
            </w:r>
            <w:r>
              <w:t xml:space="preserve"> 01 05 00 00 00 0000 000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E00F3" w:rsidRDefault="004E00F3" w:rsidP="00622857">
            <w:pPr>
              <w:jc w:val="both"/>
            </w:pPr>
            <w:r>
              <w:t>Изменение остатков средств на счетах по уч</w:t>
            </w:r>
            <w:r>
              <w:t>е</w:t>
            </w:r>
            <w:r>
              <w:t>ту средств бюджета</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5C4880" w:rsidRDefault="004E00F3" w:rsidP="00622857">
            <w:pPr>
              <w:jc w:val="center"/>
            </w:pPr>
            <w:r>
              <w:rPr>
                <w:lang w:val="en-US"/>
              </w:rPr>
              <w:t>4834,5</w:t>
            </w:r>
          </w:p>
        </w:tc>
      </w:tr>
      <w:tr w:rsidR="004E00F3" w:rsidRPr="006B5A72"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pPr>
            <w:r w:rsidRPr="00885FDB">
              <w:t>000</w:t>
            </w:r>
            <w:r w:rsidRPr="00386B7B">
              <w:t xml:space="preserve"> 01 05 00 00 00 0000 500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00F3" w:rsidRPr="00386B7B" w:rsidRDefault="004E00F3" w:rsidP="00622857">
            <w:r w:rsidRPr="00386B7B">
              <w:t>Увеличение остатков средств бюджетов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C753A4" w:rsidRDefault="004E00F3" w:rsidP="00622857">
            <w:pPr>
              <w:jc w:val="center"/>
            </w:pPr>
            <w:r>
              <w:t>1 433 202</w:t>
            </w:r>
            <w:r>
              <w:rPr>
                <w:lang w:val="en-US"/>
              </w:rPr>
              <w:t>,</w:t>
            </w:r>
            <w:r>
              <w:t>1</w:t>
            </w:r>
          </w:p>
        </w:tc>
      </w:tr>
      <w:tr w:rsidR="004E00F3" w:rsidRPr="006B5A72"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pPr>
            <w:r w:rsidRPr="00885FDB">
              <w:t>000</w:t>
            </w:r>
            <w:r w:rsidRPr="00386B7B">
              <w:t xml:space="preserve"> 01 05 02 01 0</w:t>
            </w:r>
            <w:r>
              <w:t>0</w:t>
            </w:r>
            <w:r w:rsidRPr="00386B7B">
              <w:t xml:space="preserve"> 0000 510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00F3" w:rsidRPr="00386B7B" w:rsidRDefault="004E00F3" w:rsidP="00622857">
            <w:r w:rsidRPr="00386B7B">
              <w:t xml:space="preserve">Увеличение прочих остатков денежных средств бюджетов </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065BBB" w:rsidRDefault="004E00F3" w:rsidP="00622857">
            <w:pPr>
              <w:jc w:val="center"/>
            </w:pPr>
            <w:r>
              <w:t>1 433 202,1</w:t>
            </w:r>
          </w:p>
        </w:tc>
      </w:tr>
      <w:tr w:rsidR="004E00F3" w:rsidRPr="006B5A72"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pPr>
            <w:r w:rsidRPr="00745B5A">
              <w:t>000</w:t>
            </w:r>
            <w:r>
              <w:t xml:space="preserve"> 01 05 02 01 05 0000 510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00F3" w:rsidRPr="00386B7B" w:rsidRDefault="004E00F3" w:rsidP="00622857">
            <w:r>
              <w:rPr>
                <w:szCs w:val="28"/>
              </w:rPr>
              <w:t xml:space="preserve">Увеличение прочих остатков денежных средств бюджета муниципального образования </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1 433 202,1</w:t>
            </w:r>
          </w:p>
        </w:tc>
      </w:tr>
      <w:tr w:rsidR="004E00F3" w:rsidRPr="006B5A72"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pPr>
            <w:r>
              <w:t>000</w:t>
            </w:r>
            <w:r w:rsidRPr="00386B7B">
              <w:t xml:space="preserve"> 01 05 00 00 00 0000 600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00F3" w:rsidRPr="00386B7B" w:rsidRDefault="004E00F3" w:rsidP="00622857">
            <w:r w:rsidRPr="00386B7B">
              <w:t>Уменьшение остатков средств бюджетов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F30434" w:rsidRDefault="004E00F3" w:rsidP="00622857">
            <w:pPr>
              <w:jc w:val="center"/>
            </w:pPr>
            <w:r>
              <w:t>1 438 036,6</w:t>
            </w:r>
          </w:p>
        </w:tc>
      </w:tr>
      <w:tr w:rsidR="004E00F3" w:rsidRPr="006B5A72"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pPr>
            <w:r>
              <w:t>000 01 05 02 01 00 0000 610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00F3" w:rsidRPr="00386B7B" w:rsidRDefault="004E00F3" w:rsidP="00622857">
            <w:r>
              <w:t>Уменьшение</w:t>
            </w:r>
            <w:r w:rsidRPr="00386B7B">
              <w:t xml:space="preserve"> прочих остатков денежных средств бюджетов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1 438 036,6</w:t>
            </w:r>
          </w:p>
        </w:tc>
      </w:tr>
      <w:tr w:rsidR="004E00F3" w:rsidRPr="006B5A72"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386B7B" w:rsidRDefault="004E00F3" w:rsidP="00622857">
            <w:pPr>
              <w:jc w:val="center"/>
            </w:pPr>
            <w:r>
              <w:rPr>
                <w:lang w:val="en-US"/>
              </w:rPr>
              <w:t>000</w:t>
            </w:r>
            <w:r w:rsidRPr="00386B7B">
              <w:t xml:space="preserve"> 01 05 02 01 05 0000 610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00F3" w:rsidRPr="00386B7B" w:rsidRDefault="004E00F3" w:rsidP="00622857">
            <w:r w:rsidRPr="00386B7B">
              <w:t>Уменьшение прочих остатков денежных средств бюджетов муниципальных районов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C753A4" w:rsidRDefault="004E00F3" w:rsidP="00622857">
            <w:pPr>
              <w:jc w:val="center"/>
            </w:pPr>
            <w:r>
              <w:rPr>
                <w:lang w:val="en-US"/>
              </w:rPr>
              <w:t>1 43</w:t>
            </w:r>
            <w:r>
              <w:t>8</w:t>
            </w:r>
            <w:r>
              <w:rPr>
                <w:lang w:val="en-US"/>
              </w:rPr>
              <w:t> </w:t>
            </w:r>
            <w:r>
              <w:t>036,6</w:t>
            </w:r>
          </w:p>
        </w:tc>
      </w:tr>
      <w:tr w:rsidR="004E00F3" w:rsidRPr="00E67C5D"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rPr>
                <w:lang w:val="en-US"/>
              </w:rPr>
              <w:t>000</w:t>
            </w:r>
            <w:r>
              <w:t xml:space="preserve"> 01 06 00 00 00 0000 000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E00F3" w:rsidRDefault="004E00F3" w:rsidP="00622857">
            <w:pPr>
              <w:jc w:val="both"/>
            </w:pPr>
            <w:r>
              <w:t>Иные источники внутреннего финансирования дефицитов бюджетов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0,0</w:t>
            </w:r>
          </w:p>
        </w:tc>
      </w:tr>
      <w:tr w:rsidR="004E00F3" w:rsidRPr="00E67C5D"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rPr>
                <w:lang w:val="en-US"/>
              </w:rPr>
            </w:pPr>
            <w:r w:rsidRPr="001B1D19">
              <w:rPr>
                <w:szCs w:val="28"/>
              </w:rPr>
              <w:t>000 01 06 00 00 00 0000 500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E00F3" w:rsidRDefault="004E00F3" w:rsidP="00622857">
            <w:pPr>
              <w:jc w:val="both"/>
            </w:pPr>
            <w:r w:rsidRPr="008C50DA">
              <w:t>Увеличение финансовых активов, являющихся иными источниками внутреннего финансир</w:t>
            </w:r>
            <w:r w:rsidRPr="008C50DA">
              <w:t>о</w:t>
            </w:r>
            <w:r w:rsidRPr="008C50DA">
              <w:t>вания дефицитов бюджетов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1 170,0</w:t>
            </w:r>
          </w:p>
        </w:tc>
      </w:tr>
      <w:tr w:rsidR="004E00F3" w:rsidRPr="00E67C5D"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7F7C9F" w:rsidRDefault="004E00F3" w:rsidP="00622857">
            <w:pPr>
              <w:jc w:val="center"/>
            </w:pPr>
            <w:r w:rsidRPr="001B1D19">
              <w:rPr>
                <w:szCs w:val="28"/>
              </w:rPr>
              <w:t>000 01 06 00 00 00 0000 600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E00F3" w:rsidRDefault="004E00F3" w:rsidP="00622857">
            <w:pPr>
              <w:jc w:val="both"/>
            </w:pPr>
            <w:r w:rsidRPr="008C50DA">
              <w:t>Уменьшение финансовых активов, являющи</w:t>
            </w:r>
            <w:r w:rsidRPr="008C50DA">
              <w:t>х</w:t>
            </w:r>
            <w:r w:rsidRPr="008C50DA">
              <w:t>ся иными источниками внутреннего финанс</w:t>
            </w:r>
            <w:r w:rsidRPr="008C50DA">
              <w:t>и</w:t>
            </w:r>
            <w:r w:rsidRPr="008C50DA">
              <w:t>рования дефицитов бюджетов</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1 170,0</w:t>
            </w:r>
          </w:p>
        </w:tc>
      </w:tr>
      <w:tr w:rsidR="004E00F3" w:rsidRPr="00E67C5D"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1B1D19" w:rsidRDefault="004E00F3" w:rsidP="00622857">
            <w:pPr>
              <w:jc w:val="center"/>
              <w:rPr>
                <w:szCs w:val="28"/>
              </w:rPr>
            </w:pPr>
            <w:r>
              <w:t>000 01 06 05 00 00 0000 000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E00F3" w:rsidRPr="008C50DA" w:rsidRDefault="004E00F3" w:rsidP="00622857">
            <w:pPr>
              <w:jc w:val="both"/>
            </w:pPr>
            <w:r>
              <w:t>Бюджетные кредиты, предоставленные внутри страны в валюте Российской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0,0</w:t>
            </w:r>
          </w:p>
        </w:tc>
      </w:tr>
      <w:tr w:rsidR="004E00F3" w:rsidRPr="00E67C5D"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A00CA9" w:rsidRDefault="004E00F3" w:rsidP="00622857">
            <w:pPr>
              <w:jc w:val="center"/>
            </w:pPr>
            <w:r>
              <w:t xml:space="preserve">000 01 06 05 00 00 0000 </w:t>
            </w:r>
            <w:r>
              <w:rPr>
                <w:lang w:val="en-US"/>
              </w:rPr>
              <w:t>6</w:t>
            </w:r>
            <w:r>
              <w:t>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00F3" w:rsidRPr="00386B7B" w:rsidRDefault="004E00F3" w:rsidP="00622857">
            <w:r>
              <w:t>Возврат бюджетных кредитов, предоставле</w:t>
            </w:r>
            <w:r>
              <w:t>н</w:t>
            </w:r>
            <w:r>
              <w:t>ных внутри страны в валюте Российской Ф</w:t>
            </w:r>
            <w:r>
              <w:t>е</w:t>
            </w:r>
            <w:r>
              <w:t>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A00CA9" w:rsidRDefault="004E00F3" w:rsidP="00622857">
            <w:pPr>
              <w:jc w:val="center"/>
            </w:pPr>
            <w:r>
              <w:t>1 170,0</w:t>
            </w:r>
          </w:p>
        </w:tc>
      </w:tr>
      <w:tr w:rsidR="004E00F3" w:rsidRPr="00E67C5D"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1B1D19" w:rsidRDefault="004E00F3" w:rsidP="00622857">
            <w:pPr>
              <w:jc w:val="center"/>
              <w:rPr>
                <w:szCs w:val="28"/>
              </w:rPr>
            </w:pPr>
            <w:r>
              <w:t>000 01 06 05 02 00 0000 600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E00F3" w:rsidRPr="008C50DA" w:rsidRDefault="004E00F3" w:rsidP="00622857">
            <w:pPr>
              <w:jc w:val="both"/>
            </w:pPr>
            <w:r>
              <w:t>Возврат бюджетных кредитов, предоставле</w:t>
            </w:r>
            <w:r>
              <w:t>н</w:t>
            </w:r>
            <w:r>
              <w:t>ных другим бюджетам бюджетной системы Российской Федерации в валюте Российской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1 170,0</w:t>
            </w:r>
          </w:p>
        </w:tc>
      </w:tr>
      <w:tr w:rsidR="004E00F3" w:rsidRPr="00E67C5D"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1B1D19" w:rsidRDefault="004E00F3" w:rsidP="00622857">
            <w:pPr>
              <w:jc w:val="center"/>
              <w:rPr>
                <w:szCs w:val="28"/>
              </w:rPr>
            </w:pPr>
            <w:r>
              <w:t>000 01 06 05 02 05 0000 640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E00F3" w:rsidRPr="008C50DA" w:rsidRDefault="004E00F3" w:rsidP="00622857">
            <w:pPr>
              <w:jc w:val="both"/>
            </w:pPr>
            <w:r>
              <w:t>Возврат бюджетных кредитов, предоставле</w:t>
            </w:r>
            <w:r>
              <w:t>н</w:t>
            </w:r>
            <w:r>
              <w:t>ных другим бюджетам бюджетной системы Российской Федерации из бюджетов муниц</w:t>
            </w:r>
            <w:r>
              <w:t>и</w:t>
            </w:r>
            <w:r>
              <w:t>пальных районов в валюте Российской Фед</w:t>
            </w:r>
            <w:r>
              <w:t>е</w:t>
            </w:r>
            <w:r>
              <w:t>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1 170,0</w:t>
            </w:r>
          </w:p>
        </w:tc>
      </w:tr>
      <w:tr w:rsidR="004E00F3" w:rsidRPr="00E67C5D"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Pr="00A00CA9" w:rsidRDefault="004E00F3" w:rsidP="00622857">
            <w:pPr>
              <w:jc w:val="center"/>
            </w:pPr>
            <w:r>
              <w:t>000 01 06 05 00 00 0000 500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00F3" w:rsidRPr="00386B7B" w:rsidRDefault="004E00F3" w:rsidP="00622857">
            <w:r>
              <w:t>Предоставление бюджетных кредитов внутри страны в валюте Российской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1 170,0</w:t>
            </w:r>
          </w:p>
        </w:tc>
      </w:tr>
      <w:tr w:rsidR="004E00F3" w:rsidRPr="00E67C5D"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000 01 06 05 02 00 0000 500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00F3" w:rsidRDefault="004E00F3" w:rsidP="00622857">
            <w:r>
              <w:t>Предоставление бюджетных кредитов другим бюджетам бюджетной системы Российской Федерации в валюте Российской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 xml:space="preserve">1 170,0 </w:t>
            </w:r>
          </w:p>
        </w:tc>
      </w:tr>
      <w:tr w:rsidR="004E00F3" w:rsidRPr="00E67C5D" w:rsidTr="00622857">
        <w:trPr>
          <w:gridBefore w:val="1"/>
          <w:wBefore w:w="7" w:type="pct"/>
          <w:trHeight w:val="335"/>
        </w:trPr>
        <w:tc>
          <w:tcPr>
            <w:tcW w:w="1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t>000 01 06 05 02 05 0000 540</w:t>
            </w:r>
          </w:p>
        </w:tc>
        <w:tc>
          <w:tcPr>
            <w:tcW w:w="257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00F3" w:rsidRDefault="004E00F3" w:rsidP="00622857">
            <w:r>
              <w:t xml:space="preserve">Предоставление бюджетных кредитов другим бюджетам бюджетной системы Российской </w:t>
            </w:r>
            <w:r>
              <w:lastRenderedPageBreak/>
              <w:t>Федерации из бюджетов муниципальных ра</w:t>
            </w:r>
            <w:r>
              <w:t>й</w:t>
            </w:r>
            <w:r>
              <w:t>онов в валюте Российской Федерации</w:t>
            </w:r>
          </w:p>
        </w:tc>
        <w:tc>
          <w:tcPr>
            <w:tcW w:w="7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0F3" w:rsidRDefault="004E00F3" w:rsidP="00622857">
            <w:pPr>
              <w:jc w:val="center"/>
            </w:pPr>
            <w:r>
              <w:lastRenderedPageBreak/>
              <w:t>1 170,0</w:t>
            </w:r>
          </w:p>
        </w:tc>
      </w:tr>
    </w:tbl>
    <w:p w:rsidR="004E00F3" w:rsidRDefault="004E00F3" w:rsidP="004E00F3">
      <w:pPr>
        <w:rPr>
          <w:sz w:val="28"/>
          <w:szCs w:val="28"/>
        </w:rPr>
      </w:pPr>
    </w:p>
    <w:p w:rsidR="004E00F3" w:rsidRDefault="004E00F3" w:rsidP="004E00F3">
      <w:pPr>
        <w:rPr>
          <w:sz w:val="28"/>
          <w:szCs w:val="28"/>
        </w:rPr>
      </w:pPr>
    </w:p>
    <w:p w:rsidR="004E00F3" w:rsidRDefault="004E00F3" w:rsidP="004E00F3">
      <w:pPr>
        <w:rPr>
          <w:sz w:val="28"/>
          <w:szCs w:val="28"/>
        </w:rPr>
      </w:pPr>
    </w:p>
    <w:p w:rsidR="004E00F3" w:rsidRDefault="004E00F3" w:rsidP="004E00F3">
      <w:pPr>
        <w:rPr>
          <w:sz w:val="28"/>
          <w:szCs w:val="28"/>
        </w:rPr>
      </w:pPr>
    </w:p>
    <w:p w:rsidR="004E00F3" w:rsidRDefault="004E00F3" w:rsidP="004E00F3">
      <w:pPr>
        <w:rPr>
          <w:sz w:val="28"/>
          <w:szCs w:val="28"/>
        </w:rPr>
      </w:pPr>
      <w:r>
        <w:rPr>
          <w:sz w:val="28"/>
          <w:szCs w:val="28"/>
        </w:rPr>
        <w:t>Начальник финансового управления</w:t>
      </w:r>
    </w:p>
    <w:p w:rsidR="004E00F3" w:rsidRDefault="004E00F3" w:rsidP="004E00F3">
      <w:pPr>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4E00F3" w:rsidRPr="00097281" w:rsidRDefault="004E00F3" w:rsidP="004E00F3">
      <w:pPr>
        <w:rPr>
          <w:sz w:val="28"/>
          <w:szCs w:val="28"/>
        </w:rPr>
      </w:pPr>
      <w:r>
        <w:rPr>
          <w:sz w:val="28"/>
          <w:szCs w:val="28"/>
        </w:rPr>
        <w:t xml:space="preserve">образования Ленинградский район                                             </w:t>
      </w:r>
      <w:proofErr w:type="spellStart"/>
      <w:r>
        <w:rPr>
          <w:sz w:val="28"/>
          <w:szCs w:val="28"/>
        </w:rPr>
        <w:t>Э.В.Андрющенко</w:t>
      </w:r>
      <w:proofErr w:type="spellEnd"/>
      <w:r>
        <w:rPr>
          <w:sz w:val="28"/>
          <w:szCs w:val="28"/>
        </w:rPr>
        <w:t>»</w:t>
      </w:r>
    </w:p>
    <w:p w:rsidR="004E00F3" w:rsidRDefault="004E00F3" w:rsidP="004D4A4A">
      <w:pPr>
        <w:widowControl w:val="0"/>
        <w:tabs>
          <w:tab w:val="left" w:pos="8505"/>
        </w:tabs>
        <w:rPr>
          <w:b/>
          <w:lang w:val="en-US"/>
        </w:rPr>
      </w:pPr>
    </w:p>
    <w:p w:rsidR="004E00F3" w:rsidRDefault="004E00F3" w:rsidP="004D4A4A">
      <w:pPr>
        <w:widowControl w:val="0"/>
        <w:tabs>
          <w:tab w:val="left" w:pos="8505"/>
        </w:tabs>
        <w:rPr>
          <w:b/>
          <w:lang w:val="en-US"/>
        </w:rPr>
      </w:pPr>
    </w:p>
    <w:p w:rsidR="004E00F3" w:rsidRPr="00BA5E96" w:rsidRDefault="004E00F3" w:rsidP="004E00F3">
      <w:pPr>
        <w:ind w:left="5040"/>
        <w:jc w:val="center"/>
      </w:pPr>
      <w:r>
        <w:t>ПРИЛОЖЕНИЕ</w:t>
      </w:r>
      <w:r w:rsidRPr="001238AA">
        <w:t xml:space="preserve"> </w:t>
      </w:r>
      <w:r>
        <w:t xml:space="preserve">№ </w:t>
      </w:r>
      <w:r w:rsidRPr="00F014DE">
        <w:t>2</w:t>
      </w:r>
    </w:p>
    <w:p w:rsidR="004E00F3" w:rsidRDefault="004E00F3" w:rsidP="004E00F3">
      <w:pPr>
        <w:ind w:left="5040"/>
        <w:jc w:val="center"/>
      </w:pPr>
    </w:p>
    <w:p w:rsidR="004E00F3" w:rsidRDefault="004E00F3" w:rsidP="004E00F3">
      <w:pPr>
        <w:tabs>
          <w:tab w:val="left" w:pos="6930"/>
        </w:tabs>
        <w:ind w:left="5040"/>
        <w:jc w:val="center"/>
      </w:pPr>
      <w:r>
        <w:t>к решению Совета</w:t>
      </w:r>
    </w:p>
    <w:p w:rsidR="004E00F3" w:rsidRDefault="004E00F3" w:rsidP="004E00F3">
      <w:pPr>
        <w:tabs>
          <w:tab w:val="left" w:pos="5445"/>
        </w:tabs>
        <w:ind w:left="5040"/>
        <w:jc w:val="center"/>
      </w:pPr>
      <w:r>
        <w:t>муниципального образования</w:t>
      </w:r>
    </w:p>
    <w:p w:rsidR="004E00F3" w:rsidRDefault="004E00F3" w:rsidP="004E00F3">
      <w:pPr>
        <w:tabs>
          <w:tab w:val="left" w:pos="5445"/>
        </w:tabs>
        <w:ind w:left="5040"/>
        <w:jc w:val="center"/>
      </w:pPr>
      <w:r>
        <w:t>Ленинградский район</w:t>
      </w:r>
    </w:p>
    <w:p w:rsidR="004E00F3" w:rsidRPr="00F0149A" w:rsidRDefault="004E00F3" w:rsidP="004E00F3">
      <w:pPr>
        <w:tabs>
          <w:tab w:val="left" w:pos="5103"/>
          <w:tab w:val="left" w:pos="9653"/>
        </w:tabs>
        <w:ind w:left="5103"/>
        <w:jc w:val="center"/>
        <w:rPr>
          <w:szCs w:val="28"/>
        </w:rPr>
      </w:pPr>
      <w:r>
        <w:rPr>
          <w:szCs w:val="28"/>
        </w:rPr>
        <w:t>от _____________________ № ___</w:t>
      </w:r>
    </w:p>
    <w:p w:rsidR="004E00F3" w:rsidRDefault="004E00F3" w:rsidP="004E00F3">
      <w:pPr>
        <w:ind w:left="5040"/>
        <w:jc w:val="center"/>
      </w:pPr>
    </w:p>
    <w:p w:rsidR="004E00F3" w:rsidRPr="00BA5E96" w:rsidRDefault="004E00F3" w:rsidP="004E00F3">
      <w:pPr>
        <w:ind w:left="5040"/>
        <w:jc w:val="center"/>
      </w:pPr>
      <w:r>
        <w:t>«ПРИЛОЖЕНИЕ</w:t>
      </w:r>
      <w:r w:rsidRPr="001238AA">
        <w:t xml:space="preserve"> </w:t>
      </w:r>
      <w:r>
        <w:t xml:space="preserve">№ </w:t>
      </w:r>
      <w:r w:rsidRPr="00BA5E96">
        <w:t>2</w:t>
      </w:r>
      <w:r>
        <w:t>2</w:t>
      </w:r>
    </w:p>
    <w:p w:rsidR="004E00F3" w:rsidRDefault="004E00F3" w:rsidP="004E00F3">
      <w:pPr>
        <w:ind w:left="5040"/>
        <w:jc w:val="center"/>
      </w:pPr>
      <w:r>
        <w:t>УТВЕРЖДЕНА</w:t>
      </w:r>
    </w:p>
    <w:p w:rsidR="004E00F3" w:rsidRDefault="004E00F3" w:rsidP="004E00F3">
      <w:pPr>
        <w:tabs>
          <w:tab w:val="left" w:pos="6930"/>
        </w:tabs>
        <w:ind w:left="5040"/>
        <w:jc w:val="center"/>
      </w:pPr>
      <w:r>
        <w:t>решением Совета</w:t>
      </w:r>
    </w:p>
    <w:p w:rsidR="004E00F3" w:rsidRDefault="004E00F3" w:rsidP="004E00F3">
      <w:pPr>
        <w:tabs>
          <w:tab w:val="left" w:pos="5445"/>
        </w:tabs>
        <w:ind w:left="5040"/>
        <w:jc w:val="center"/>
      </w:pPr>
      <w:r>
        <w:t>муниципального образования</w:t>
      </w:r>
    </w:p>
    <w:p w:rsidR="004E00F3" w:rsidRDefault="004E00F3" w:rsidP="004E00F3">
      <w:pPr>
        <w:tabs>
          <w:tab w:val="left" w:pos="5445"/>
        </w:tabs>
        <w:ind w:left="5040"/>
        <w:jc w:val="center"/>
      </w:pPr>
      <w:r>
        <w:t>Ленинградский район</w:t>
      </w:r>
    </w:p>
    <w:p w:rsidR="004E00F3" w:rsidRPr="00F0149A" w:rsidRDefault="004E00F3" w:rsidP="004E00F3">
      <w:pPr>
        <w:tabs>
          <w:tab w:val="left" w:pos="5103"/>
          <w:tab w:val="left" w:pos="9653"/>
        </w:tabs>
        <w:ind w:left="5103"/>
        <w:jc w:val="center"/>
        <w:rPr>
          <w:szCs w:val="28"/>
        </w:rPr>
      </w:pPr>
      <w:r>
        <w:rPr>
          <w:szCs w:val="28"/>
        </w:rPr>
        <w:t>от 24 декабря 2018 года № 90</w:t>
      </w:r>
    </w:p>
    <w:p w:rsidR="004E00F3" w:rsidRDefault="004E00F3" w:rsidP="004E00F3">
      <w:pPr>
        <w:tabs>
          <w:tab w:val="left" w:pos="5103"/>
          <w:tab w:val="left" w:pos="9653"/>
        </w:tabs>
        <w:ind w:left="5103"/>
        <w:jc w:val="center"/>
        <w:rPr>
          <w:szCs w:val="28"/>
        </w:rPr>
      </w:pPr>
    </w:p>
    <w:p w:rsidR="004E00F3" w:rsidRDefault="004E00F3" w:rsidP="004E00F3">
      <w:pPr>
        <w:rPr>
          <w:sz w:val="26"/>
          <w:szCs w:val="26"/>
        </w:rPr>
      </w:pPr>
    </w:p>
    <w:p w:rsidR="004E00F3" w:rsidRDefault="004E00F3" w:rsidP="004E00F3">
      <w:pPr>
        <w:jc w:val="center"/>
        <w:rPr>
          <w:b/>
        </w:rPr>
      </w:pPr>
      <w:r>
        <w:rPr>
          <w:b/>
        </w:rPr>
        <w:t xml:space="preserve">Программа </w:t>
      </w:r>
      <w:r w:rsidRPr="00B273D3">
        <w:rPr>
          <w:b/>
        </w:rPr>
        <w:t xml:space="preserve">муниципальных </w:t>
      </w:r>
      <w:r>
        <w:rPr>
          <w:b/>
        </w:rPr>
        <w:t xml:space="preserve"> внутренних заимствований </w:t>
      </w:r>
    </w:p>
    <w:p w:rsidR="004E00F3" w:rsidRDefault="004E00F3" w:rsidP="004E00F3">
      <w:pPr>
        <w:jc w:val="center"/>
        <w:rPr>
          <w:b/>
        </w:rPr>
      </w:pPr>
      <w:r>
        <w:rPr>
          <w:b/>
        </w:rPr>
        <w:t>муниципального образования Ленинградский район  на 201</w:t>
      </w:r>
      <w:r w:rsidRPr="00F0149A">
        <w:rPr>
          <w:b/>
        </w:rPr>
        <w:t>9</w:t>
      </w:r>
      <w:r>
        <w:rPr>
          <w:b/>
        </w:rPr>
        <w:t xml:space="preserve"> год</w:t>
      </w:r>
    </w:p>
    <w:tbl>
      <w:tblPr>
        <w:tblW w:w="9375" w:type="dxa"/>
        <w:tblInd w:w="-15" w:type="dxa"/>
        <w:tblLayout w:type="fixed"/>
        <w:tblCellMar>
          <w:left w:w="0" w:type="dxa"/>
          <w:right w:w="0" w:type="dxa"/>
        </w:tblCellMar>
        <w:tblLook w:val="0000" w:firstRow="0" w:lastRow="0" w:firstColumn="0" w:lastColumn="0" w:noHBand="0" w:noVBand="0"/>
      </w:tblPr>
      <w:tblGrid>
        <w:gridCol w:w="5375"/>
        <w:gridCol w:w="4000"/>
      </w:tblGrid>
      <w:tr w:rsidR="004E00F3" w:rsidTr="00622857">
        <w:trPr>
          <w:trHeight w:val="192"/>
        </w:trPr>
        <w:tc>
          <w:tcPr>
            <w:tcW w:w="5375" w:type="dxa"/>
            <w:vAlign w:val="bottom"/>
          </w:tcPr>
          <w:p w:rsidR="004E00F3" w:rsidRDefault="004E00F3" w:rsidP="00622857">
            <w:pPr>
              <w:rPr>
                <w:rFonts w:ascii="Arial" w:hAnsi="Arial"/>
                <w:sz w:val="20"/>
              </w:rPr>
            </w:pPr>
          </w:p>
        </w:tc>
        <w:tc>
          <w:tcPr>
            <w:tcW w:w="4000" w:type="dxa"/>
            <w:vAlign w:val="bottom"/>
          </w:tcPr>
          <w:p w:rsidR="004E00F3" w:rsidRDefault="004E00F3" w:rsidP="00622857">
            <w:pPr>
              <w:jc w:val="right"/>
              <w:rPr>
                <w:sz w:val="16"/>
              </w:rPr>
            </w:pPr>
          </w:p>
        </w:tc>
      </w:tr>
    </w:tbl>
    <w:p w:rsidR="004E00F3" w:rsidRDefault="004E00F3" w:rsidP="004E00F3">
      <w:pPr>
        <w:rPr>
          <w:sz w:val="2"/>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7229"/>
        <w:gridCol w:w="1422"/>
      </w:tblGrid>
      <w:tr w:rsidR="004E00F3" w:rsidTr="00622857">
        <w:trPr>
          <w:trHeight w:val="70"/>
          <w:tblHeader/>
        </w:trPr>
        <w:tc>
          <w:tcPr>
            <w:tcW w:w="724" w:type="dxa"/>
          </w:tcPr>
          <w:p w:rsidR="004E00F3" w:rsidRDefault="004E00F3" w:rsidP="00622857">
            <w:pPr>
              <w:jc w:val="center"/>
            </w:pPr>
            <w:r>
              <w:t xml:space="preserve">№ </w:t>
            </w:r>
            <w:proofErr w:type="gramStart"/>
            <w:r>
              <w:t>п</w:t>
            </w:r>
            <w:proofErr w:type="gramEnd"/>
            <w:r>
              <w:t>/п</w:t>
            </w:r>
          </w:p>
        </w:tc>
        <w:tc>
          <w:tcPr>
            <w:tcW w:w="7229" w:type="dxa"/>
            <w:vAlign w:val="center"/>
          </w:tcPr>
          <w:p w:rsidR="004E00F3" w:rsidRDefault="004E00F3" w:rsidP="00622857">
            <w:pPr>
              <w:jc w:val="center"/>
            </w:pPr>
            <w:r>
              <w:t xml:space="preserve">Наименование </w:t>
            </w:r>
          </w:p>
        </w:tc>
        <w:tc>
          <w:tcPr>
            <w:tcW w:w="1422" w:type="dxa"/>
            <w:vAlign w:val="center"/>
          </w:tcPr>
          <w:p w:rsidR="004E00F3" w:rsidRDefault="004E00F3" w:rsidP="00622857">
            <w:pPr>
              <w:jc w:val="center"/>
            </w:pPr>
            <w:r>
              <w:t xml:space="preserve">Сумма (тыс. </w:t>
            </w:r>
            <w:proofErr w:type="spellStart"/>
            <w:r>
              <w:t>руб</w:t>
            </w:r>
            <w:proofErr w:type="spellEnd"/>
            <w:r>
              <w:t>)</w:t>
            </w:r>
          </w:p>
        </w:tc>
      </w:tr>
      <w:tr w:rsidR="004E00F3" w:rsidTr="00622857">
        <w:trPr>
          <w:trHeight w:val="155"/>
        </w:trPr>
        <w:tc>
          <w:tcPr>
            <w:tcW w:w="724" w:type="dxa"/>
          </w:tcPr>
          <w:p w:rsidR="004E00F3" w:rsidRDefault="004E00F3" w:rsidP="00622857">
            <w:pPr>
              <w:jc w:val="center"/>
            </w:pPr>
            <w:r>
              <w:t>1.</w:t>
            </w:r>
          </w:p>
        </w:tc>
        <w:tc>
          <w:tcPr>
            <w:tcW w:w="7229" w:type="dxa"/>
            <w:vAlign w:val="bottom"/>
          </w:tcPr>
          <w:p w:rsidR="004E00F3" w:rsidRDefault="004E00F3" w:rsidP="00622857">
            <w:pPr>
              <w:rPr>
                <w:szCs w:val="28"/>
              </w:rPr>
            </w:pPr>
            <w:r>
              <w:rPr>
                <w:szCs w:val="28"/>
              </w:rPr>
              <w:t>Муниципальные ценные бумаги муниципального образования Л</w:t>
            </w:r>
            <w:r>
              <w:rPr>
                <w:szCs w:val="28"/>
              </w:rPr>
              <w:t>е</w:t>
            </w:r>
            <w:r>
              <w:rPr>
                <w:szCs w:val="28"/>
              </w:rPr>
              <w:t>нинградский район, всего</w:t>
            </w:r>
          </w:p>
        </w:tc>
        <w:tc>
          <w:tcPr>
            <w:tcW w:w="1422" w:type="dxa"/>
            <w:vAlign w:val="bottom"/>
          </w:tcPr>
          <w:p w:rsidR="004E00F3" w:rsidRDefault="004E00F3" w:rsidP="00622857">
            <w:pPr>
              <w:tabs>
                <w:tab w:val="left" w:pos="1494"/>
              </w:tabs>
              <w:ind w:right="-108"/>
              <w:jc w:val="center"/>
            </w:pPr>
            <w:r>
              <w:t>0,0</w:t>
            </w:r>
          </w:p>
        </w:tc>
      </w:tr>
      <w:tr w:rsidR="004E00F3" w:rsidTr="00622857">
        <w:trPr>
          <w:trHeight w:val="94"/>
        </w:trPr>
        <w:tc>
          <w:tcPr>
            <w:tcW w:w="724" w:type="dxa"/>
          </w:tcPr>
          <w:p w:rsidR="004E00F3" w:rsidRDefault="004E00F3" w:rsidP="00622857">
            <w:pPr>
              <w:jc w:val="center"/>
              <w:rPr>
                <w:sz w:val="16"/>
                <w:szCs w:val="16"/>
              </w:rPr>
            </w:pPr>
          </w:p>
        </w:tc>
        <w:tc>
          <w:tcPr>
            <w:tcW w:w="7229" w:type="dxa"/>
            <w:vAlign w:val="bottom"/>
          </w:tcPr>
          <w:p w:rsidR="004E00F3" w:rsidRDefault="004E00F3" w:rsidP="00622857">
            <w:pPr>
              <w:ind w:left="317"/>
              <w:rPr>
                <w:sz w:val="16"/>
                <w:szCs w:val="16"/>
              </w:rPr>
            </w:pPr>
          </w:p>
        </w:tc>
        <w:tc>
          <w:tcPr>
            <w:tcW w:w="1422" w:type="dxa"/>
            <w:vAlign w:val="bottom"/>
          </w:tcPr>
          <w:p w:rsidR="004E00F3" w:rsidRDefault="004E00F3" w:rsidP="00622857">
            <w:pPr>
              <w:tabs>
                <w:tab w:val="left" w:pos="1494"/>
              </w:tabs>
              <w:ind w:right="33"/>
              <w:jc w:val="center"/>
              <w:rPr>
                <w:sz w:val="16"/>
                <w:szCs w:val="16"/>
              </w:rPr>
            </w:pPr>
          </w:p>
        </w:tc>
      </w:tr>
      <w:tr w:rsidR="004E00F3" w:rsidTr="00622857">
        <w:trPr>
          <w:trHeight w:val="94"/>
        </w:trPr>
        <w:tc>
          <w:tcPr>
            <w:tcW w:w="724" w:type="dxa"/>
          </w:tcPr>
          <w:p w:rsidR="004E00F3" w:rsidRDefault="004E00F3" w:rsidP="00622857">
            <w:pPr>
              <w:jc w:val="center"/>
              <w:rPr>
                <w:sz w:val="22"/>
                <w:szCs w:val="22"/>
              </w:rPr>
            </w:pPr>
          </w:p>
        </w:tc>
        <w:tc>
          <w:tcPr>
            <w:tcW w:w="7229" w:type="dxa"/>
            <w:vAlign w:val="bottom"/>
          </w:tcPr>
          <w:p w:rsidR="004E00F3" w:rsidRDefault="004E00F3" w:rsidP="00622857">
            <w:pPr>
              <w:ind w:left="317"/>
              <w:rPr>
                <w:sz w:val="22"/>
                <w:szCs w:val="22"/>
              </w:rPr>
            </w:pPr>
            <w:r>
              <w:rPr>
                <w:szCs w:val="28"/>
              </w:rPr>
              <w:t>в том числе:</w:t>
            </w:r>
          </w:p>
        </w:tc>
        <w:tc>
          <w:tcPr>
            <w:tcW w:w="1422" w:type="dxa"/>
            <w:vAlign w:val="bottom"/>
          </w:tcPr>
          <w:p w:rsidR="004E00F3" w:rsidRDefault="004E00F3" w:rsidP="00622857">
            <w:pPr>
              <w:tabs>
                <w:tab w:val="left" w:pos="1494"/>
              </w:tabs>
              <w:ind w:right="33"/>
              <w:jc w:val="center"/>
              <w:rPr>
                <w:sz w:val="22"/>
                <w:szCs w:val="22"/>
              </w:rPr>
            </w:pPr>
          </w:p>
        </w:tc>
      </w:tr>
      <w:tr w:rsidR="004E00F3" w:rsidTr="00622857">
        <w:trPr>
          <w:trHeight w:val="94"/>
        </w:trPr>
        <w:tc>
          <w:tcPr>
            <w:tcW w:w="724" w:type="dxa"/>
          </w:tcPr>
          <w:p w:rsidR="004E00F3" w:rsidRDefault="004E00F3" w:rsidP="00622857">
            <w:pPr>
              <w:jc w:val="center"/>
              <w:rPr>
                <w:sz w:val="16"/>
                <w:szCs w:val="16"/>
              </w:rPr>
            </w:pPr>
          </w:p>
        </w:tc>
        <w:tc>
          <w:tcPr>
            <w:tcW w:w="7229" w:type="dxa"/>
            <w:vAlign w:val="bottom"/>
          </w:tcPr>
          <w:p w:rsidR="004E00F3" w:rsidRDefault="004E00F3" w:rsidP="00622857">
            <w:pPr>
              <w:ind w:left="317"/>
              <w:rPr>
                <w:sz w:val="16"/>
                <w:szCs w:val="16"/>
              </w:rPr>
            </w:pPr>
          </w:p>
        </w:tc>
        <w:tc>
          <w:tcPr>
            <w:tcW w:w="1422" w:type="dxa"/>
            <w:vAlign w:val="bottom"/>
          </w:tcPr>
          <w:p w:rsidR="004E00F3" w:rsidRDefault="004E00F3" w:rsidP="00622857">
            <w:pPr>
              <w:tabs>
                <w:tab w:val="left" w:pos="1494"/>
              </w:tabs>
              <w:ind w:right="33"/>
              <w:jc w:val="center"/>
              <w:rPr>
                <w:sz w:val="16"/>
                <w:szCs w:val="16"/>
              </w:rPr>
            </w:pPr>
          </w:p>
        </w:tc>
      </w:tr>
      <w:tr w:rsidR="004E00F3" w:rsidTr="00622857">
        <w:trPr>
          <w:trHeight w:val="94"/>
        </w:trPr>
        <w:tc>
          <w:tcPr>
            <w:tcW w:w="724" w:type="dxa"/>
          </w:tcPr>
          <w:p w:rsidR="004E00F3" w:rsidRDefault="004E00F3" w:rsidP="00622857">
            <w:pPr>
              <w:jc w:val="center"/>
            </w:pPr>
          </w:p>
        </w:tc>
        <w:tc>
          <w:tcPr>
            <w:tcW w:w="7229" w:type="dxa"/>
            <w:vAlign w:val="bottom"/>
          </w:tcPr>
          <w:p w:rsidR="004E00F3" w:rsidRDefault="004E00F3" w:rsidP="00622857">
            <w:pPr>
              <w:ind w:left="317"/>
              <w:rPr>
                <w:szCs w:val="28"/>
              </w:rPr>
            </w:pPr>
            <w:r>
              <w:rPr>
                <w:szCs w:val="28"/>
              </w:rPr>
              <w:t>привлечение</w:t>
            </w:r>
          </w:p>
        </w:tc>
        <w:tc>
          <w:tcPr>
            <w:tcW w:w="1422" w:type="dxa"/>
            <w:vAlign w:val="bottom"/>
          </w:tcPr>
          <w:p w:rsidR="004E00F3" w:rsidRDefault="004E00F3" w:rsidP="00622857">
            <w:pPr>
              <w:tabs>
                <w:tab w:val="left" w:pos="1494"/>
              </w:tabs>
              <w:ind w:right="-108"/>
              <w:jc w:val="center"/>
            </w:pPr>
            <w:r>
              <w:t>0,0</w:t>
            </w:r>
          </w:p>
        </w:tc>
      </w:tr>
      <w:tr w:rsidR="004E00F3" w:rsidTr="00622857">
        <w:trPr>
          <w:trHeight w:val="94"/>
        </w:trPr>
        <w:tc>
          <w:tcPr>
            <w:tcW w:w="724" w:type="dxa"/>
          </w:tcPr>
          <w:p w:rsidR="004E00F3" w:rsidRDefault="004E00F3" w:rsidP="00622857">
            <w:pPr>
              <w:jc w:val="center"/>
              <w:rPr>
                <w:sz w:val="16"/>
                <w:szCs w:val="16"/>
              </w:rPr>
            </w:pPr>
          </w:p>
        </w:tc>
        <w:tc>
          <w:tcPr>
            <w:tcW w:w="7229" w:type="dxa"/>
            <w:vAlign w:val="bottom"/>
          </w:tcPr>
          <w:p w:rsidR="004E00F3" w:rsidRDefault="004E00F3" w:rsidP="00622857">
            <w:pPr>
              <w:ind w:left="317"/>
              <w:rPr>
                <w:sz w:val="16"/>
                <w:szCs w:val="16"/>
              </w:rPr>
            </w:pPr>
          </w:p>
        </w:tc>
        <w:tc>
          <w:tcPr>
            <w:tcW w:w="1422" w:type="dxa"/>
            <w:vAlign w:val="bottom"/>
          </w:tcPr>
          <w:p w:rsidR="004E00F3" w:rsidRDefault="004E00F3" w:rsidP="00622857">
            <w:pPr>
              <w:tabs>
                <w:tab w:val="left" w:pos="1494"/>
              </w:tabs>
              <w:ind w:right="33"/>
              <w:jc w:val="center"/>
              <w:rPr>
                <w:sz w:val="16"/>
                <w:szCs w:val="16"/>
              </w:rPr>
            </w:pPr>
          </w:p>
        </w:tc>
      </w:tr>
      <w:tr w:rsidR="004E00F3" w:rsidTr="00622857">
        <w:trPr>
          <w:trHeight w:val="94"/>
        </w:trPr>
        <w:tc>
          <w:tcPr>
            <w:tcW w:w="724" w:type="dxa"/>
          </w:tcPr>
          <w:p w:rsidR="004E00F3" w:rsidRDefault="004E00F3" w:rsidP="00622857">
            <w:pPr>
              <w:jc w:val="center"/>
            </w:pPr>
          </w:p>
        </w:tc>
        <w:tc>
          <w:tcPr>
            <w:tcW w:w="7229" w:type="dxa"/>
            <w:vAlign w:val="bottom"/>
          </w:tcPr>
          <w:p w:rsidR="004E00F3" w:rsidRDefault="004E00F3" w:rsidP="00622857">
            <w:pPr>
              <w:ind w:left="317"/>
              <w:rPr>
                <w:szCs w:val="28"/>
              </w:rPr>
            </w:pPr>
            <w:r>
              <w:rPr>
                <w:szCs w:val="28"/>
              </w:rPr>
              <w:t>погашение основной суммы долга</w:t>
            </w:r>
          </w:p>
        </w:tc>
        <w:tc>
          <w:tcPr>
            <w:tcW w:w="1422" w:type="dxa"/>
            <w:vAlign w:val="bottom"/>
          </w:tcPr>
          <w:p w:rsidR="004E00F3" w:rsidRDefault="004E00F3" w:rsidP="00622857">
            <w:pPr>
              <w:tabs>
                <w:tab w:val="left" w:pos="1494"/>
              </w:tabs>
              <w:jc w:val="center"/>
            </w:pPr>
            <w:r>
              <w:t xml:space="preserve">  0,0</w:t>
            </w:r>
          </w:p>
        </w:tc>
      </w:tr>
      <w:tr w:rsidR="004E00F3" w:rsidTr="00622857">
        <w:trPr>
          <w:trHeight w:val="70"/>
        </w:trPr>
        <w:tc>
          <w:tcPr>
            <w:tcW w:w="724" w:type="dxa"/>
          </w:tcPr>
          <w:p w:rsidR="004E00F3" w:rsidRDefault="004E00F3" w:rsidP="00622857">
            <w:pPr>
              <w:jc w:val="center"/>
              <w:rPr>
                <w:sz w:val="16"/>
                <w:szCs w:val="16"/>
              </w:rPr>
            </w:pPr>
          </w:p>
        </w:tc>
        <w:tc>
          <w:tcPr>
            <w:tcW w:w="7229" w:type="dxa"/>
            <w:vAlign w:val="bottom"/>
          </w:tcPr>
          <w:p w:rsidR="004E00F3" w:rsidRDefault="004E00F3" w:rsidP="00622857">
            <w:pPr>
              <w:rPr>
                <w:sz w:val="16"/>
                <w:szCs w:val="16"/>
              </w:rPr>
            </w:pPr>
          </w:p>
        </w:tc>
        <w:tc>
          <w:tcPr>
            <w:tcW w:w="1422" w:type="dxa"/>
            <w:vAlign w:val="bottom"/>
          </w:tcPr>
          <w:p w:rsidR="004E00F3" w:rsidRDefault="004E00F3" w:rsidP="00622857">
            <w:pPr>
              <w:tabs>
                <w:tab w:val="left" w:pos="1494"/>
              </w:tabs>
              <w:ind w:right="252"/>
              <w:jc w:val="center"/>
              <w:rPr>
                <w:sz w:val="16"/>
                <w:szCs w:val="16"/>
              </w:rPr>
            </w:pPr>
          </w:p>
        </w:tc>
      </w:tr>
      <w:tr w:rsidR="004E00F3" w:rsidTr="00622857">
        <w:trPr>
          <w:trHeight w:val="70"/>
        </w:trPr>
        <w:tc>
          <w:tcPr>
            <w:tcW w:w="724" w:type="dxa"/>
          </w:tcPr>
          <w:p w:rsidR="004E00F3" w:rsidRDefault="004E00F3" w:rsidP="00622857">
            <w:pPr>
              <w:jc w:val="center"/>
            </w:pPr>
            <w:r>
              <w:t>2.</w:t>
            </w:r>
          </w:p>
        </w:tc>
        <w:tc>
          <w:tcPr>
            <w:tcW w:w="7229" w:type="dxa"/>
            <w:vAlign w:val="bottom"/>
          </w:tcPr>
          <w:p w:rsidR="004E00F3" w:rsidRDefault="004E00F3" w:rsidP="00622857">
            <w:pPr>
              <w:rPr>
                <w:szCs w:val="28"/>
              </w:rPr>
            </w:pPr>
            <w:r>
              <w:rPr>
                <w:szCs w:val="28"/>
              </w:rPr>
              <w:t>Бюджетные кредиты, привлеченные в бюджет муниципального о</w:t>
            </w:r>
            <w:r>
              <w:rPr>
                <w:szCs w:val="28"/>
              </w:rPr>
              <w:t>б</w:t>
            </w:r>
            <w:r>
              <w:rPr>
                <w:szCs w:val="28"/>
              </w:rPr>
              <w:t>разования Ленинградский район от других бюджетов бюджетной системы Российской Федерации, всего</w:t>
            </w:r>
          </w:p>
        </w:tc>
        <w:tc>
          <w:tcPr>
            <w:tcW w:w="1422" w:type="dxa"/>
            <w:vAlign w:val="center"/>
          </w:tcPr>
          <w:p w:rsidR="004E00F3" w:rsidRDefault="004E00F3" w:rsidP="00622857">
            <w:pPr>
              <w:tabs>
                <w:tab w:val="left" w:pos="1494"/>
              </w:tabs>
              <w:ind w:right="-108"/>
              <w:jc w:val="center"/>
            </w:pPr>
            <w:r>
              <w:t>22 400,0</w:t>
            </w:r>
          </w:p>
        </w:tc>
      </w:tr>
      <w:tr w:rsidR="004E00F3" w:rsidTr="00622857">
        <w:trPr>
          <w:trHeight w:val="70"/>
        </w:trPr>
        <w:tc>
          <w:tcPr>
            <w:tcW w:w="724" w:type="dxa"/>
          </w:tcPr>
          <w:p w:rsidR="004E00F3" w:rsidRDefault="004E00F3" w:rsidP="00622857">
            <w:pPr>
              <w:jc w:val="center"/>
              <w:rPr>
                <w:sz w:val="20"/>
              </w:rPr>
            </w:pPr>
          </w:p>
        </w:tc>
        <w:tc>
          <w:tcPr>
            <w:tcW w:w="7229" w:type="dxa"/>
            <w:vAlign w:val="bottom"/>
          </w:tcPr>
          <w:p w:rsidR="004E00F3" w:rsidRDefault="004E00F3" w:rsidP="00622857">
            <w:pPr>
              <w:ind w:left="317"/>
              <w:rPr>
                <w:sz w:val="20"/>
              </w:rPr>
            </w:pPr>
            <w:r>
              <w:rPr>
                <w:szCs w:val="28"/>
              </w:rPr>
              <w:t>в том числе:</w:t>
            </w:r>
          </w:p>
        </w:tc>
        <w:tc>
          <w:tcPr>
            <w:tcW w:w="1422" w:type="dxa"/>
            <w:vAlign w:val="center"/>
          </w:tcPr>
          <w:p w:rsidR="004E00F3" w:rsidRDefault="004E00F3" w:rsidP="00622857">
            <w:pPr>
              <w:tabs>
                <w:tab w:val="left" w:pos="1494"/>
              </w:tabs>
              <w:ind w:right="-108"/>
              <w:jc w:val="center"/>
              <w:rPr>
                <w:sz w:val="20"/>
              </w:rPr>
            </w:pPr>
          </w:p>
        </w:tc>
      </w:tr>
      <w:tr w:rsidR="004E00F3" w:rsidTr="00622857">
        <w:trPr>
          <w:trHeight w:val="70"/>
        </w:trPr>
        <w:tc>
          <w:tcPr>
            <w:tcW w:w="724" w:type="dxa"/>
          </w:tcPr>
          <w:p w:rsidR="004E00F3" w:rsidRDefault="004E00F3" w:rsidP="00622857">
            <w:pPr>
              <w:jc w:val="center"/>
            </w:pPr>
          </w:p>
        </w:tc>
        <w:tc>
          <w:tcPr>
            <w:tcW w:w="7229" w:type="dxa"/>
            <w:vAlign w:val="bottom"/>
          </w:tcPr>
          <w:p w:rsidR="004E00F3" w:rsidRDefault="004E00F3" w:rsidP="00622857">
            <w:pPr>
              <w:ind w:left="317"/>
              <w:rPr>
                <w:szCs w:val="28"/>
              </w:rPr>
            </w:pPr>
            <w:r>
              <w:rPr>
                <w:szCs w:val="28"/>
              </w:rPr>
              <w:t>привлечение</w:t>
            </w:r>
          </w:p>
        </w:tc>
        <w:tc>
          <w:tcPr>
            <w:tcW w:w="1422" w:type="dxa"/>
            <w:vAlign w:val="center"/>
          </w:tcPr>
          <w:p w:rsidR="004E00F3" w:rsidRPr="00F83C96" w:rsidRDefault="004E00F3" w:rsidP="00622857">
            <w:pPr>
              <w:tabs>
                <w:tab w:val="left" w:pos="1494"/>
              </w:tabs>
              <w:ind w:right="-108"/>
              <w:jc w:val="center"/>
              <w:rPr>
                <w:szCs w:val="28"/>
              </w:rPr>
            </w:pPr>
            <w:r>
              <w:rPr>
                <w:szCs w:val="28"/>
              </w:rPr>
              <w:t>98</w:t>
            </w:r>
            <w:r>
              <w:rPr>
                <w:szCs w:val="28"/>
                <w:lang w:val="en-US"/>
              </w:rPr>
              <w:t> </w:t>
            </w:r>
            <w:r>
              <w:rPr>
                <w:szCs w:val="28"/>
              </w:rPr>
              <w:t>4</w:t>
            </w:r>
            <w:r>
              <w:rPr>
                <w:szCs w:val="28"/>
                <w:lang w:val="en-US"/>
              </w:rPr>
              <w:t>00,</w:t>
            </w:r>
            <w:r>
              <w:rPr>
                <w:szCs w:val="28"/>
              </w:rPr>
              <w:t>0</w:t>
            </w:r>
          </w:p>
        </w:tc>
      </w:tr>
      <w:tr w:rsidR="004E00F3" w:rsidTr="00622857">
        <w:trPr>
          <w:trHeight w:val="70"/>
        </w:trPr>
        <w:tc>
          <w:tcPr>
            <w:tcW w:w="724" w:type="dxa"/>
          </w:tcPr>
          <w:p w:rsidR="004E00F3" w:rsidRDefault="004E00F3" w:rsidP="00622857">
            <w:pPr>
              <w:jc w:val="center"/>
            </w:pPr>
          </w:p>
        </w:tc>
        <w:tc>
          <w:tcPr>
            <w:tcW w:w="7229" w:type="dxa"/>
            <w:vAlign w:val="bottom"/>
          </w:tcPr>
          <w:p w:rsidR="004E00F3" w:rsidRDefault="004E00F3" w:rsidP="00622857">
            <w:pPr>
              <w:ind w:left="317"/>
              <w:rPr>
                <w:szCs w:val="28"/>
              </w:rPr>
            </w:pPr>
            <w:r>
              <w:rPr>
                <w:szCs w:val="28"/>
              </w:rPr>
              <w:t xml:space="preserve">погашение </w:t>
            </w:r>
          </w:p>
        </w:tc>
        <w:tc>
          <w:tcPr>
            <w:tcW w:w="1422" w:type="dxa"/>
            <w:vAlign w:val="center"/>
          </w:tcPr>
          <w:p w:rsidR="004E00F3" w:rsidRPr="00F0149A" w:rsidRDefault="004E00F3" w:rsidP="00622857">
            <w:pPr>
              <w:tabs>
                <w:tab w:val="left" w:pos="1494"/>
              </w:tabs>
              <w:ind w:right="-108"/>
              <w:jc w:val="center"/>
              <w:rPr>
                <w:szCs w:val="28"/>
              </w:rPr>
            </w:pPr>
            <w:r>
              <w:rPr>
                <w:szCs w:val="28"/>
                <w:lang w:val="en-US"/>
              </w:rPr>
              <w:t>76 000,0</w:t>
            </w:r>
          </w:p>
        </w:tc>
      </w:tr>
      <w:tr w:rsidR="004E00F3" w:rsidTr="00622857">
        <w:trPr>
          <w:trHeight w:val="70"/>
        </w:trPr>
        <w:tc>
          <w:tcPr>
            <w:tcW w:w="724" w:type="dxa"/>
          </w:tcPr>
          <w:p w:rsidR="004E00F3" w:rsidRDefault="004E00F3" w:rsidP="00622857">
            <w:pPr>
              <w:jc w:val="center"/>
            </w:pPr>
          </w:p>
        </w:tc>
        <w:tc>
          <w:tcPr>
            <w:tcW w:w="7229" w:type="dxa"/>
            <w:vAlign w:val="bottom"/>
          </w:tcPr>
          <w:p w:rsidR="004E00F3" w:rsidRDefault="004E00F3" w:rsidP="00622857">
            <w:pPr>
              <w:ind w:left="317"/>
              <w:rPr>
                <w:szCs w:val="28"/>
              </w:rPr>
            </w:pPr>
          </w:p>
        </w:tc>
        <w:tc>
          <w:tcPr>
            <w:tcW w:w="1422" w:type="dxa"/>
            <w:vAlign w:val="center"/>
          </w:tcPr>
          <w:p w:rsidR="004E00F3" w:rsidRDefault="004E00F3" w:rsidP="00622857">
            <w:pPr>
              <w:tabs>
                <w:tab w:val="left" w:pos="1494"/>
              </w:tabs>
              <w:ind w:right="-108"/>
              <w:jc w:val="center"/>
              <w:rPr>
                <w:szCs w:val="28"/>
              </w:rPr>
            </w:pPr>
          </w:p>
        </w:tc>
      </w:tr>
      <w:tr w:rsidR="004E00F3" w:rsidTr="00622857">
        <w:trPr>
          <w:trHeight w:val="259"/>
        </w:trPr>
        <w:tc>
          <w:tcPr>
            <w:tcW w:w="724" w:type="dxa"/>
          </w:tcPr>
          <w:p w:rsidR="004E00F3" w:rsidRPr="00D56399" w:rsidRDefault="004E00F3" w:rsidP="00622857">
            <w:pPr>
              <w:jc w:val="center"/>
              <w:rPr>
                <w:szCs w:val="28"/>
              </w:rPr>
            </w:pPr>
            <w:r w:rsidRPr="00D56399">
              <w:rPr>
                <w:szCs w:val="28"/>
              </w:rPr>
              <w:t>3.</w:t>
            </w:r>
          </w:p>
        </w:tc>
        <w:tc>
          <w:tcPr>
            <w:tcW w:w="7229" w:type="dxa"/>
            <w:vAlign w:val="center"/>
          </w:tcPr>
          <w:p w:rsidR="004E00F3" w:rsidRPr="001A712F" w:rsidRDefault="004E00F3" w:rsidP="00622857">
            <w:pPr>
              <w:rPr>
                <w:szCs w:val="28"/>
              </w:rPr>
            </w:pPr>
            <w:r w:rsidRPr="001A712F">
              <w:rPr>
                <w:szCs w:val="28"/>
              </w:rPr>
              <w:t>Кредиты, полученные от кредитных организаций, всего</w:t>
            </w:r>
          </w:p>
        </w:tc>
        <w:tc>
          <w:tcPr>
            <w:tcW w:w="1422" w:type="dxa"/>
            <w:vAlign w:val="center"/>
          </w:tcPr>
          <w:p w:rsidR="004E00F3" w:rsidRPr="00B273D3" w:rsidRDefault="004E00F3" w:rsidP="00622857">
            <w:pPr>
              <w:tabs>
                <w:tab w:val="left" w:pos="1494"/>
              </w:tabs>
              <w:ind w:right="-108"/>
              <w:jc w:val="center"/>
              <w:rPr>
                <w:szCs w:val="28"/>
              </w:rPr>
            </w:pPr>
            <w:r>
              <w:rPr>
                <w:szCs w:val="28"/>
              </w:rPr>
              <w:t>-22 400,0</w:t>
            </w:r>
          </w:p>
        </w:tc>
      </w:tr>
      <w:tr w:rsidR="004E00F3" w:rsidTr="00622857">
        <w:trPr>
          <w:trHeight w:val="259"/>
        </w:trPr>
        <w:tc>
          <w:tcPr>
            <w:tcW w:w="724" w:type="dxa"/>
          </w:tcPr>
          <w:p w:rsidR="004E00F3" w:rsidRPr="009877ED" w:rsidRDefault="004E00F3" w:rsidP="00622857">
            <w:pPr>
              <w:jc w:val="center"/>
              <w:rPr>
                <w:sz w:val="20"/>
              </w:rPr>
            </w:pPr>
          </w:p>
        </w:tc>
        <w:tc>
          <w:tcPr>
            <w:tcW w:w="7229" w:type="dxa"/>
            <w:vAlign w:val="bottom"/>
          </w:tcPr>
          <w:p w:rsidR="004E00F3" w:rsidRDefault="004E00F3" w:rsidP="00622857">
            <w:pPr>
              <w:ind w:left="317"/>
              <w:rPr>
                <w:sz w:val="20"/>
              </w:rPr>
            </w:pPr>
            <w:r>
              <w:rPr>
                <w:szCs w:val="28"/>
              </w:rPr>
              <w:t>в том числе:</w:t>
            </w:r>
          </w:p>
        </w:tc>
        <w:tc>
          <w:tcPr>
            <w:tcW w:w="1422" w:type="dxa"/>
            <w:vAlign w:val="center"/>
          </w:tcPr>
          <w:p w:rsidR="004E00F3" w:rsidRPr="00B273D3" w:rsidRDefault="004E00F3" w:rsidP="00622857">
            <w:pPr>
              <w:tabs>
                <w:tab w:val="left" w:pos="1494"/>
              </w:tabs>
              <w:ind w:right="-108"/>
              <w:jc w:val="center"/>
              <w:rPr>
                <w:szCs w:val="28"/>
              </w:rPr>
            </w:pPr>
          </w:p>
        </w:tc>
      </w:tr>
      <w:tr w:rsidR="004E00F3" w:rsidTr="00622857">
        <w:trPr>
          <w:trHeight w:val="259"/>
        </w:trPr>
        <w:tc>
          <w:tcPr>
            <w:tcW w:w="724" w:type="dxa"/>
          </w:tcPr>
          <w:p w:rsidR="004E00F3" w:rsidRPr="009877ED" w:rsidRDefault="004E00F3" w:rsidP="00622857">
            <w:pPr>
              <w:jc w:val="center"/>
              <w:rPr>
                <w:sz w:val="20"/>
              </w:rPr>
            </w:pPr>
          </w:p>
        </w:tc>
        <w:tc>
          <w:tcPr>
            <w:tcW w:w="7229" w:type="dxa"/>
            <w:vAlign w:val="bottom"/>
          </w:tcPr>
          <w:p w:rsidR="004E00F3" w:rsidRDefault="004E00F3" w:rsidP="00622857">
            <w:pPr>
              <w:ind w:left="317"/>
              <w:rPr>
                <w:szCs w:val="28"/>
              </w:rPr>
            </w:pPr>
            <w:r>
              <w:rPr>
                <w:szCs w:val="28"/>
              </w:rPr>
              <w:t>привлечение</w:t>
            </w:r>
          </w:p>
        </w:tc>
        <w:tc>
          <w:tcPr>
            <w:tcW w:w="1422" w:type="dxa"/>
            <w:vAlign w:val="center"/>
          </w:tcPr>
          <w:p w:rsidR="004E00F3" w:rsidRPr="00B273D3" w:rsidRDefault="004E00F3" w:rsidP="00622857">
            <w:pPr>
              <w:tabs>
                <w:tab w:val="left" w:pos="1494"/>
              </w:tabs>
              <w:ind w:right="-108"/>
              <w:jc w:val="center"/>
              <w:rPr>
                <w:szCs w:val="28"/>
              </w:rPr>
            </w:pPr>
            <w:r>
              <w:rPr>
                <w:szCs w:val="28"/>
              </w:rPr>
              <w:t>33</w:t>
            </w:r>
            <w:r>
              <w:rPr>
                <w:szCs w:val="28"/>
                <w:lang w:val="en-US"/>
              </w:rPr>
              <w:t xml:space="preserve"> </w:t>
            </w:r>
            <w:r>
              <w:rPr>
                <w:szCs w:val="28"/>
              </w:rPr>
              <w:t>6</w:t>
            </w:r>
            <w:r>
              <w:rPr>
                <w:szCs w:val="28"/>
                <w:lang w:val="en-US"/>
              </w:rPr>
              <w:t>00</w:t>
            </w:r>
            <w:r>
              <w:rPr>
                <w:szCs w:val="28"/>
              </w:rPr>
              <w:t>,0</w:t>
            </w:r>
          </w:p>
        </w:tc>
      </w:tr>
      <w:tr w:rsidR="004E00F3" w:rsidTr="00622857">
        <w:trPr>
          <w:trHeight w:val="259"/>
        </w:trPr>
        <w:tc>
          <w:tcPr>
            <w:tcW w:w="724" w:type="dxa"/>
          </w:tcPr>
          <w:p w:rsidR="004E00F3" w:rsidRPr="009877ED" w:rsidRDefault="004E00F3" w:rsidP="00622857">
            <w:pPr>
              <w:jc w:val="center"/>
              <w:rPr>
                <w:sz w:val="20"/>
              </w:rPr>
            </w:pPr>
          </w:p>
        </w:tc>
        <w:tc>
          <w:tcPr>
            <w:tcW w:w="7229" w:type="dxa"/>
            <w:vAlign w:val="center"/>
          </w:tcPr>
          <w:p w:rsidR="004E00F3" w:rsidRPr="001A712F" w:rsidRDefault="004E00F3" w:rsidP="00622857">
            <w:pPr>
              <w:ind w:firstLine="263"/>
              <w:rPr>
                <w:szCs w:val="28"/>
              </w:rPr>
            </w:pPr>
            <w:r>
              <w:rPr>
                <w:szCs w:val="28"/>
              </w:rPr>
              <w:t>погашение основной суммы долга</w:t>
            </w:r>
          </w:p>
        </w:tc>
        <w:tc>
          <w:tcPr>
            <w:tcW w:w="1422" w:type="dxa"/>
            <w:vAlign w:val="center"/>
          </w:tcPr>
          <w:p w:rsidR="004E00F3" w:rsidRPr="00B273D3" w:rsidRDefault="004E00F3" w:rsidP="00622857">
            <w:pPr>
              <w:tabs>
                <w:tab w:val="left" w:pos="1494"/>
              </w:tabs>
              <w:ind w:right="-108"/>
              <w:jc w:val="center"/>
              <w:rPr>
                <w:szCs w:val="28"/>
              </w:rPr>
            </w:pPr>
            <w:r>
              <w:rPr>
                <w:szCs w:val="28"/>
              </w:rPr>
              <w:t>56 000,0</w:t>
            </w:r>
          </w:p>
        </w:tc>
      </w:tr>
    </w:tbl>
    <w:p w:rsidR="004E00F3" w:rsidRDefault="004E00F3" w:rsidP="004E00F3">
      <w:pPr>
        <w:widowControl w:val="0"/>
        <w:rPr>
          <w:sz w:val="2"/>
        </w:rPr>
      </w:pPr>
    </w:p>
    <w:p w:rsidR="004E00F3" w:rsidRDefault="004E00F3" w:rsidP="004E00F3">
      <w:pPr>
        <w:widowControl w:val="0"/>
        <w:rPr>
          <w:sz w:val="2"/>
        </w:rPr>
      </w:pPr>
    </w:p>
    <w:p w:rsidR="004E00F3" w:rsidRDefault="004E00F3" w:rsidP="004E00F3">
      <w:pPr>
        <w:widowControl w:val="0"/>
        <w:rPr>
          <w:sz w:val="18"/>
          <w:szCs w:val="18"/>
        </w:rPr>
      </w:pPr>
    </w:p>
    <w:p w:rsidR="004E00F3" w:rsidRDefault="004E00F3" w:rsidP="004E00F3">
      <w:pPr>
        <w:widowControl w:val="0"/>
        <w:rPr>
          <w:sz w:val="2"/>
        </w:rPr>
      </w:pPr>
    </w:p>
    <w:p w:rsidR="004E00F3" w:rsidRDefault="004E00F3" w:rsidP="004E00F3">
      <w:pPr>
        <w:rPr>
          <w:szCs w:val="28"/>
        </w:rPr>
      </w:pPr>
    </w:p>
    <w:p w:rsidR="004E00F3" w:rsidRDefault="004E00F3" w:rsidP="004E00F3">
      <w:pPr>
        <w:rPr>
          <w:szCs w:val="28"/>
        </w:rPr>
      </w:pPr>
      <w:r>
        <w:rPr>
          <w:szCs w:val="28"/>
        </w:rPr>
        <w:lastRenderedPageBreak/>
        <w:t>Начальник финансового управления</w:t>
      </w:r>
    </w:p>
    <w:p w:rsidR="004E00F3" w:rsidRDefault="004E00F3" w:rsidP="004E00F3">
      <w:pPr>
        <w:rPr>
          <w:szCs w:val="28"/>
        </w:rPr>
      </w:pPr>
      <w:r>
        <w:rPr>
          <w:szCs w:val="28"/>
        </w:rPr>
        <w:t xml:space="preserve">администрации </w:t>
      </w:r>
      <w:proofErr w:type="gramStart"/>
      <w:r>
        <w:rPr>
          <w:szCs w:val="28"/>
        </w:rPr>
        <w:t>муниципального</w:t>
      </w:r>
      <w:proofErr w:type="gramEnd"/>
      <w:r>
        <w:rPr>
          <w:szCs w:val="28"/>
        </w:rPr>
        <w:t xml:space="preserve"> </w:t>
      </w:r>
    </w:p>
    <w:p w:rsidR="004E00F3" w:rsidRPr="00F06828" w:rsidRDefault="004E00F3" w:rsidP="004E00F3">
      <w:pPr>
        <w:rPr>
          <w:szCs w:val="28"/>
        </w:rPr>
      </w:pPr>
      <w:r>
        <w:rPr>
          <w:szCs w:val="28"/>
        </w:rPr>
        <w:t xml:space="preserve">образования Ленинградский район                                           </w:t>
      </w:r>
      <w:proofErr w:type="spellStart"/>
      <w:r>
        <w:rPr>
          <w:szCs w:val="28"/>
        </w:rPr>
        <w:t>Э.В.Андрющенко</w:t>
      </w:r>
      <w:proofErr w:type="spellEnd"/>
      <w:r>
        <w:rPr>
          <w:szCs w:val="28"/>
        </w:rPr>
        <w:t>»</w:t>
      </w:r>
    </w:p>
    <w:p w:rsidR="004E00F3" w:rsidRPr="004E00F3" w:rsidRDefault="004E00F3" w:rsidP="004D4A4A">
      <w:pPr>
        <w:widowControl w:val="0"/>
        <w:tabs>
          <w:tab w:val="left" w:pos="8505"/>
        </w:tabs>
        <w:rPr>
          <w:b/>
        </w:rPr>
      </w:pPr>
    </w:p>
    <w:p w:rsidR="004E00F3" w:rsidRDefault="004E00F3" w:rsidP="004D4A4A">
      <w:pPr>
        <w:widowControl w:val="0"/>
        <w:tabs>
          <w:tab w:val="left" w:pos="8505"/>
        </w:tabs>
        <w:rPr>
          <w:b/>
          <w:lang w:val="en-US"/>
        </w:rPr>
      </w:pPr>
    </w:p>
    <w:p w:rsidR="004E00F3" w:rsidRDefault="004E00F3" w:rsidP="004D4A4A">
      <w:pPr>
        <w:widowControl w:val="0"/>
        <w:tabs>
          <w:tab w:val="left" w:pos="8505"/>
        </w:tabs>
        <w:rPr>
          <w:b/>
          <w:lang w:val="en-US"/>
        </w:rPr>
      </w:pPr>
    </w:p>
    <w:p w:rsidR="004E00F3" w:rsidRPr="00BA5E96" w:rsidRDefault="004E00F3" w:rsidP="004E00F3">
      <w:pPr>
        <w:ind w:left="5040"/>
        <w:jc w:val="center"/>
      </w:pPr>
      <w:r>
        <w:t>ПРИЛОЖЕНИЕ</w:t>
      </w:r>
      <w:r w:rsidRPr="001238AA">
        <w:t xml:space="preserve"> </w:t>
      </w:r>
      <w:r>
        <w:t>№ 3</w:t>
      </w:r>
    </w:p>
    <w:p w:rsidR="004E00F3" w:rsidRDefault="004E00F3" w:rsidP="004E00F3">
      <w:pPr>
        <w:ind w:left="5040"/>
        <w:jc w:val="center"/>
      </w:pPr>
    </w:p>
    <w:p w:rsidR="004E00F3" w:rsidRDefault="004E00F3" w:rsidP="004E00F3">
      <w:pPr>
        <w:tabs>
          <w:tab w:val="left" w:pos="6930"/>
        </w:tabs>
        <w:ind w:left="5040"/>
        <w:jc w:val="center"/>
      </w:pPr>
      <w:r>
        <w:t>к решению Совета</w:t>
      </w:r>
    </w:p>
    <w:p w:rsidR="004E00F3" w:rsidRDefault="004E00F3" w:rsidP="004E00F3">
      <w:pPr>
        <w:tabs>
          <w:tab w:val="left" w:pos="5445"/>
        </w:tabs>
        <w:ind w:left="5040"/>
        <w:jc w:val="center"/>
      </w:pPr>
      <w:r>
        <w:t>муниципального образования</w:t>
      </w:r>
    </w:p>
    <w:p w:rsidR="004E00F3" w:rsidRDefault="004E00F3" w:rsidP="004E00F3">
      <w:pPr>
        <w:tabs>
          <w:tab w:val="left" w:pos="5445"/>
        </w:tabs>
        <w:ind w:left="5040"/>
        <w:jc w:val="center"/>
      </w:pPr>
      <w:r>
        <w:t>Ленинградский район</w:t>
      </w:r>
    </w:p>
    <w:p w:rsidR="004E00F3" w:rsidRPr="00F0149A" w:rsidRDefault="004E00F3" w:rsidP="004E00F3">
      <w:pPr>
        <w:tabs>
          <w:tab w:val="left" w:pos="5103"/>
          <w:tab w:val="left" w:pos="9653"/>
        </w:tabs>
        <w:ind w:left="5103"/>
        <w:jc w:val="center"/>
        <w:rPr>
          <w:szCs w:val="28"/>
        </w:rPr>
      </w:pPr>
      <w:r>
        <w:rPr>
          <w:szCs w:val="28"/>
        </w:rPr>
        <w:t>от __________________ № ___</w:t>
      </w:r>
    </w:p>
    <w:p w:rsidR="004E00F3" w:rsidRDefault="004E00F3" w:rsidP="004E00F3">
      <w:pPr>
        <w:ind w:left="5040"/>
        <w:jc w:val="center"/>
      </w:pPr>
    </w:p>
    <w:p w:rsidR="004E00F3" w:rsidRPr="00B273D3" w:rsidRDefault="004E00F3" w:rsidP="004E00F3">
      <w:pPr>
        <w:ind w:left="5040"/>
        <w:jc w:val="center"/>
      </w:pPr>
      <w:r>
        <w:t>«ПРИЛОЖЕНИЕ</w:t>
      </w:r>
      <w:r w:rsidRPr="001238AA">
        <w:t xml:space="preserve"> </w:t>
      </w:r>
      <w:r>
        <w:t>№ 23</w:t>
      </w:r>
    </w:p>
    <w:p w:rsidR="004E00F3" w:rsidRDefault="004E00F3" w:rsidP="004E00F3">
      <w:pPr>
        <w:ind w:left="5040"/>
        <w:jc w:val="center"/>
      </w:pPr>
      <w:r>
        <w:t>УТВЕРЖДЕНА</w:t>
      </w:r>
    </w:p>
    <w:p w:rsidR="004E00F3" w:rsidRDefault="004E00F3" w:rsidP="004E00F3">
      <w:pPr>
        <w:tabs>
          <w:tab w:val="left" w:pos="6930"/>
        </w:tabs>
        <w:ind w:left="5040"/>
        <w:jc w:val="center"/>
      </w:pPr>
      <w:r>
        <w:t>решением Совета</w:t>
      </w:r>
    </w:p>
    <w:p w:rsidR="004E00F3" w:rsidRDefault="004E00F3" w:rsidP="004E00F3">
      <w:pPr>
        <w:tabs>
          <w:tab w:val="left" w:pos="5445"/>
        </w:tabs>
        <w:ind w:left="5040"/>
        <w:jc w:val="center"/>
      </w:pPr>
      <w:r>
        <w:t>муниципального образования</w:t>
      </w:r>
    </w:p>
    <w:p w:rsidR="004E00F3" w:rsidRDefault="004E00F3" w:rsidP="004E00F3">
      <w:pPr>
        <w:tabs>
          <w:tab w:val="left" w:pos="5445"/>
        </w:tabs>
        <w:ind w:left="5040"/>
        <w:jc w:val="center"/>
      </w:pPr>
      <w:r>
        <w:t>Ленинградский район</w:t>
      </w:r>
    </w:p>
    <w:p w:rsidR="004E00F3" w:rsidRPr="00840F41" w:rsidRDefault="004E00F3" w:rsidP="004E00F3">
      <w:pPr>
        <w:tabs>
          <w:tab w:val="left" w:pos="5103"/>
          <w:tab w:val="left" w:pos="9653"/>
        </w:tabs>
        <w:ind w:left="5040"/>
      </w:pPr>
      <w:r>
        <w:rPr>
          <w:szCs w:val="28"/>
        </w:rPr>
        <w:t xml:space="preserve">    от 24 декабря 2018 года № 90</w:t>
      </w:r>
    </w:p>
    <w:p w:rsidR="004E00F3" w:rsidRDefault="004E00F3" w:rsidP="004E00F3">
      <w:pPr>
        <w:rPr>
          <w:sz w:val="26"/>
          <w:szCs w:val="26"/>
        </w:rPr>
      </w:pPr>
    </w:p>
    <w:p w:rsidR="004E00F3" w:rsidRDefault="004E00F3" w:rsidP="004E00F3">
      <w:pPr>
        <w:rPr>
          <w:sz w:val="26"/>
          <w:szCs w:val="26"/>
        </w:rPr>
      </w:pPr>
    </w:p>
    <w:p w:rsidR="004E00F3" w:rsidRDefault="004E00F3" w:rsidP="004E00F3">
      <w:pPr>
        <w:jc w:val="center"/>
        <w:rPr>
          <w:b/>
        </w:rPr>
      </w:pPr>
      <w:r>
        <w:rPr>
          <w:b/>
        </w:rPr>
        <w:t xml:space="preserve">Программа </w:t>
      </w:r>
      <w:r w:rsidRPr="00B273D3">
        <w:rPr>
          <w:b/>
        </w:rPr>
        <w:t xml:space="preserve">муниципальных </w:t>
      </w:r>
      <w:r>
        <w:rPr>
          <w:b/>
        </w:rPr>
        <w:t xml:space="preserve"> внутренних заимствований </w:t>
      </w:r>
    </w:p>
    <w:p w:rsidR="004E00F3" w:rsidRDefault="004E00F3" w:rsidP="004E00F3">
      <w:pPr>
        <w:jc w:val="center"/>
        <w:rPr>
          <w:b/>
        </w:rPr>
      </w:pPr>
      <w:r>
        <w:rPr>
          <w:b/>
        </w:rPr>
        <w:t xml:space="preserve">муниципального образования Ленинградский район  </w:t>
      </w:r>
    </w:p>
    <w:p w:rsidR="004E00F3" w:rsidRDefault="004E00F3" w:rsidP="004E00F3">
      <w:pPr>
        <w:jc w:val="center"/>
        <w:rPr>
          <w:b/>
        </w:rPr>
      </w:pPr>
      <w:r>
        <w:rPr>
          <w:b/>
        </w:rPr>
        <w:t>на 20</w:t>
      </w:r>
      <w:r>
        <w:rPr>
          <w:b/>
          <w:lang w:val="en-US"/>
        </w:rPr>
        <w:t>20</w:t>
      </w:r>
      <w:r>
        <w:rPr>
          <w:b/>
        </w:rPr>
        <w:t xml:space="preserve"> и 20</w:t>
      </w:r>
      <w:r>
        <w:rPr>
          <w:b/>
          <w:lang w:val="en-US"/>
        </w:rPr>
        <w:t>21</w:t>
      </w:r>
      <w:r>
        <w:rPr>
          <w:b/>
        </w:rPr>
        <w:t xml:space="preserve"> годы</w:t>
      </w:r>
    </w:p>
    <w:tbl>
      <w:tblPr>
        <w:tblW w:w="9375" w:type="dxa"/>
        <w:tblInd w:w="-15" w:type="dxa"/>
        <w:tblLayout w:type="fixed"/>
        <w:tblCellMar>
          <w:left w:w="0" w:type="dxa"/>
          <w:right w:w="0" w:type="dxa"/>
        </w:tblCellMar>
        <w:tblLook w:val="0000" w:firstRow="0" w:lastRow="0" w:firstColumn="0" w:lastColumn="0" w:noHBand="0" w:noVBand="0"/>
      </w:tblPr>
      <w:tblGrid>
        <w:gridCol w:w="5375"/>
        <w:gridCol w:w="4000"/>
      </w:tblGrid>
      <w:tr w:rsidR="004E00F3" w:rsidTr="00622857">
        <w:trPr>
          <w:trHeight w:val="192"/>
        </w:trPr>
        <w:tc>
          <w:tcPr>
            <w:tcW w:w="5375" w:type="dxa"/>
            <w:vAlign w:val="bottom"/>
          </w:tcPr>
          <w:p w:rsidR="004E00F3" w:rsidRDefault="004E00F3" w:rsidP="00622857">
            <w:pPr>
              <w:rPr>
                <w:rFonts w:ascii="Arial" w:hAnsi="Arial"/>
                <w:sz w:val="20"/>
              </w:rPr>
            </w:pPr>
          </w:p>
        </w:tc>
        <w:tc>
          <w:tcPr>
            <w:tcW w:w="4000" w:type="dxa"/>
            <w:vAlign w:val="bottom"/>
          </w:tcPr>
          <w:p w:rsidR="004E00F3" w:rsidRDefault="004E00F3" w:rsidP="00622857">
            <w:pPr>
              <w:jc w:val="right"/>
            </w:pPr>
            <w:r>
              <w:t>(тыс. рублей)</w:t>
            </w:r>
          </w:p>
          <w:p w:rsidR="004E00F3" w:rsidRDefault="004E00F3" w:rsidP="00622857">
            <w:pPr>
              <w:jc w:val="right"/>
              <w:rPr>
                <w:sz w:val="16"/>
              </w:rPr>
            </w:pPr>
          </w:p>
        </w:tc>
      </w:tr>
    </w:tbl>
    <w:p w:rsidR="004E00F3" w:rsidRDefault="004E00F3" w:rsidP="004E00F3">
      <w:pPr>
        <w:rPr>
          <w:sz w:val="2"/>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5411"/>
        <w:gridCol w:w="1620"/>
        <w:gridCol w:w="1620"/>
      </w:tblGrid>
      <w:tr w:rsidR="004E00F3" w:rsidTr="00622857">
        <w:trPr>
          <w:trHeight w:val="70"/>
          <w:tblHeader/>
        </w:trPr>
        <w:tc>
          <w:tcPr>
            <w:tcW w:w="724" w:type="dxa"/>
            <w:vMerge w:val="restart"/>
          </w:tcPr>
          <w:p w:rsidR="004E00F3" w:rsidRDefault="004E00F3" w:rsidP="00622857">
            <w:pPr>
              <w:jc w:val="center"/>
            </w:pPr>
            <w:r>
              <w:t xml:space="preserve">№ </w:t>
            </w:r>
            <w:proofErr w:type="gramStart"/>
            <w:r>
              <w:t>п</w:t>
            </w:r>
            <w:proofErr w:type="gramEnd"/>
            <w:r>
              <w:t>/п</w:t>
            </w:r>
          </w:p>
        </w:tc>
        <w:tc>
          <w:tcPr>
            <w:tcW w:w="5411" w:type="dxa"/>
            <w:vMerge w:val="restart"/>
            <w:vAlign w:val="center"/>
          </w:tcPr>
          <w:p w:rsidR="004E00F3" w:rsidRDefault="004E00F3" w:rsidP="00622857">
            <w:pPr>
              <w:jc w:val="center"/>
            </w:pPr>
            <w:r>
              <w:t xml:space="preserve">Наименование </w:t>
            </w:r>
          </w:p>
        </w:tc>
        <w:tc>
          <w:tcPr>
            <w:tcW w:w="3240" w:type="dxa"/>
            <w:gridSpan w:val="2"/>
            <w:vAlign w:val="center"/>
          </w:tcPr>
          <w:p w:rsidR="004E00F3" w:rsidRDefault="004E00F3" w:rsidP="00622857">
            <w:pPr>
              <w:jc w:val="center"/>
            </w:pPr>
            <w:r>
              <w:t>Сумма</w:t>
            </w:r>
          </w:p>
        </w:tc>
      </w:tr>
      <w:tr w:rsidR="004E00F3" w:rsidTr="00622857">
        <w:trPr>
          <w:trHeight w:val="155"/>
        </w:trPr>
        <w:tc>
          <w:tcPr>
            <w:tcW w:w="724" w:type="dxa"/>
            <w:vMerge/>
          </w:tcPr>
          <w:p w:rsidR="004E00F3" w:rsidRDefault="004E00F3" w:rsidP="00622857">
            <w:pPr>
              <w:jc w:val="center"/>
            </w:pPr>
          </w:p>
        </w:tc>
        <w:tc>
          <w:tcPr>
            <w:tcW w:w="5411" w:type="dxa"/>
            <w:vMerge/>
            <w:vAlign w:val="bottom"/>
          </w:tcPr>
          <w:p w:rsidR="004E00F3" w:rsidRDefault="004E00F3" w:rsidP="00622857">
            <w:pPr>
              <w:rPr>
                <w:szCs w:val="28"/>
              </w:rPr>
            </w:pPr>
          </w:p>
        </w:tc>
        <w:tc>
          <w:tcPr>
            <w:tcW w:w="1620" w:type="dxa"/>
            <w:shd w:val="clear" w:color="auto" w:fill="auto"/>
            <w:vAlign w:val="bottom"/>
          </w:tcPr>
          <w:p w:rsidR="004E00F3" w:rsidRDefault="004E00F3" w:rsidP="00622857">
            <w:pPr>
              <w:tabs>
                <w:tab w:val="left" w:pos="1494"/>
              </w:tabs>
              <w:jc w:val="center"/>
            </w:pPr>
            <w:r>
              <w:t>2020 год</w:t>
            </w:r>
          </w:p>
        </w:tc>
        <w:tc>
          <w:tcPr>
            <w:tcW w:w="1620" w:type="dxa"/>
            <w:shd w:val="clear" w:color="auto" w:fill="auto"/>
            <w:vAlign w:val="bottom"/>
          </w:tcPr>
          <w:p w:rsidR="004E00F3" w:rsidRDefault="004E00F3" w:rsidP="00622857">
            <w:pPr>
              <w:tabs>
                <w:tab w:val="left" w:pos="1494"/>
              </w:tabs>
              <w:ind w:right="-108"/>
              <w:jc w:val="center"/>
            </w:pPr>
            <w:r>
              <w:t>2021 год</w:t>
            </w:r>
          </w:p>
        </w:tc>
      </w:tr>
      <w:tr w:rsidR="004E00F3" w:rsidTr="00622857">
        <w:trPr>
          <w:trHeight w:val="155"/>
        </w:trPr>
        <w:tc>
          <w:tcPr>
            <w:tcW w:w="724" w:type="dxa"/>
          </w:tcPr>
          <w:p w:rsidR="004E00F3" w:rsidRDefault="004E00F3" w:rsidP="00622857">
            <w:pPr>
              <w:jc w:val="center"/>
            </w:pPr>
            <w:r>
              <w:t>1.</w:t>
            </w:r>
          </w:p>
        </w:tc>
        <w:tc>
          <w:tcPr>
            <w:tcW w:w="5411" w:type="dxa"/>
            <w:vAlign w:val="bottom"/>
          </w:tcPr>
          <w:p w:rsidR="004E00F3" w:rsidRDefault="004E00F3" w:rsidP="00622857">
            <w:pPr>
              <w:rPr>
                <w:szCs w:val="28"/>
              </w:rPr>
            </w:pPr>
            <w:r>
              <w:rPr>
                <w:szCs w:val="28"/>
              </w:rPr>
              <w:t>Муниципальные ценные бумаги муниципального образования Ленинградский район, всего</w:t>
            </w:r>
          </w:p>
        </w:tc>
        <w:tc>
          <w:tcPr>
            <w:tcW w:w="1620" w:type="dxa"/>
            <w:shd w:val="clear" w:color="auto" w:fill="auto"/>
            <w:vAlign w:val="bottom"/>
          </w:tcPr>
          <w:p w:rsidR="004E00F3" w:rsidRDefault="004E00F3" w:rsidP="00622857">
            <w:pPr>
              <w:tabs>
                <w:tab w:val="left" w:pos="1494"/>
              </w:tabs>
              <w:ind w:right="-108"/>
              <w:jc w:val="center"/>
            </w:pPr>
            <w:r>
              <w:t>0,0</w:t>
            </w:r>
          </w:p>
        </w:tc>
        <w:tc>
          <w:tcPr>
            <w:tcW w:w="1620" w:type="dxa"/>
            <w:shd w:val="clear" w:color="auto" w:fill="auto"/>
            <w:vAlign w:val="bottom"/>
          </w:tcPr>
          <w:p w:rsidR="004E00F3" w:rsidRDefault="004E00F3" w:rsidP="00622857">
            <w:pPr>
              <w:tabs>
                <w:tab w:val="left" w:pos="1494"/>
              </w:tabs>
              <w:ind w:right="-108"/>
              <w:jc w:val="center"/>
            </w:pPr>
            <w:r>
              <w:t>0,0</w:t>
            </w:r>
          </w:p>
        </w:tc>
      </w:tr>
      <w:tr w:rsidR="004E00F3" w:rsidTr="00622857">
        <w:trPr>
          <w:trHeight w:val="94"/>
        </w:trPr>
        <w:tc>
          <w:tcPr>
            <w:tcW w:w="724" w:type="dxa"/>
          </w:tcPr>
          <w:p w:rsidR="004E00F3" w:rsidRDefault="004E00F3" w:rsidP="00622857">
            <w:pPr>
              <w:jc w:val="center"/>
              <w:rPr>
                <w:sz w:val="22"/>
                <w:szCs w:val="22"/>
              </w:rPr>
            </w:pPr>
          </w:p>
        </w:tc>
        <w:tc>
          <w:tcPr>
            <w:tcW w:w="5411" w:type="dxa"/>
            <w:vAlign w:val="bottom"/>
          </w:tcPr>
          <w:p w:rsidR="004E00F3" w:rsidRDefault="004E00F3" w:rsidP="00622857">
            <w:pPr>
              <w:ind w:left="317"/>
              <w:rPr>
                <w:sz w:val="22"/>
                <w:szCs w:val="22"/>
              </w:rPr>
            </w:pPr>
            <w:r>
              <w:rPr>
                <w:szCs w:val="28"/>
              </w:rPr>
              <w:t>в том числе:</w:t>
            </w:r>
          </w:p>
        </w:tc>
        <w:tc>
          <w:tcPr>
            <w:tcW w:w="1620" w:type="dxa"/>
            <w:shd w:val="clear" w:color="auto" w:fill="auto"/>
            <w:vAlign w:val="bottom"/>
          </w:tcPr>
          <w:p w:rsidR="004E00F3" w:rsidRDefault="004E00F3" w:rsidP="00622857">
            <w:pPr>
              <w:tabs>
                <w:tab w:val="left" w:pos="1494"/>
              </w:tabs>
              <w:ind w:right="-108"/>
              <w:jc w:val="center"/>
              <w:rPr>
                <w:sz w:val="22"/>
                <w:szCs w:val="22"/>
              </w:rPr>
            </w:pPr>
          </w:p>
        </w:tc>
        <w:tc>
          <w:tcPr>
            <w:tcW w:w="1620" w:type="dxa"/>
            <w:shd w:val="clear" w:color="auto" w:fill="auto"/>
            <w:vAlign w:val="bottom"/>
          </w:tcPr>
          <w:p w:rsidR="004E00F3" w:rsidRDefault="004E00F3" w:rsidP="00622857">
            <w:pPr>
              <w:tabs>
                <w:tab w:val="left" w:pos="1494"/>
              </w:tabs>
              <w:ind w:right="-108"/>
              <w:jc w:val="center"/>
              <w:rPr>
                <w:sz w:val="22"/>
                <w:szCs w:val="22"/>
              </w:rPr>
            </w:pPr>
          </w:p>
        </w:tc>
      </w:tr>
      <w:tr w:rsidR="004E00F3" w:rsidTr="00622857">
        <w:trPr>
          <w:trHeight w:val="94"/>
        </w:trPr>
        <w:tc>
          <w:tcPr>
            <w:tcW w:w="724" w:type="dxa"/>
          </w:tcPr>
          <w:p w:rsidR="004E00F3" w:rsidRDefault="004E00F3" w:rsidP="00622857">
            <w:pPr>
              <w:jc w:val="center"/>
            </w:pPr>
          </w:p>
        </w:tc>
        <w:tc>
          <w:tcPr>
            <w:tcW w:w="5411" w:type="dxa"/>
            <w:vAlign w:val="bottom"/>
          </w:tcPr>
          <w:p w:rsidR="004E00F3" w:rsidRDefault="004E00F3" w:rsidP="00622857">
            <w:pPr>
              <w:ind w:left="803"/>
              <w:rPr>
                <w:szCs w:val="28"/>
              </w:rPr>
            </w:pPr>
            <w:r>
              <w:rPr>
                <w:szCs w:val="28"/>
              </w:rPr>
              <w:t>привлечение</w:t>
            </w:r>
          </w:p>
        </w:tc>
        <w:tc>
          <w:tcPr>
            <w:tcW w:w="1620" w:type="dxa"/>
            <w:shd w:val="clear" w:color="auto" w:fill="auto"/>
            <w:vAlign w:val="bottom"/>
          </w:tcPr>
          <w:p w:rsidR="004E00F3" w:rsidRDefault="004E00F3" w:rsidP="00622857">
            <w:pPr>
              <w:tabs>
                <w:tab w:val="left" w:pos="1494"/>
              </w:tabs>
              <w:ind w:right="-108"/>
              <w:jc w:val="center"/>
            </w:pPr>
            <w:r>
              <w:t>-</w:t>
            </w:r>
          </w:p>
        </w:tc>
        <w:tc>
          <w:tcPr>
            <w:tcW w:w="1620" w:type="dxa"/>
            <w:shd w:val="clear" w:color="auto" w:fill="auto"/>
            <w:vAlign w:val="bottom"/>
          </w:tcPr>
          <w:p w:rsidR="004E00F3" w:rsidRDefault="004E00F3" w:rsidP="00622857">
            <w:pPr>
              <w:tabs>
                <w:tab w:val="left" w:pos="1494"/>
              </w:tabs>
              <w:ind w:right="-108"/>
              <w:jc w:val="center"/>
            </w:pPr>
            <w:r>
              <w:t>-</w:t>
            </w:r>
          </w:p>
        </w:tc>
      </w:tr>
      <w:tr w:rsidR="004E00F3" w:rsidTr="00622857">
        <w:trPr>
          <w:trHeight w:val="94"/>
        </w:trPr>
        <w:tc>
          <w:tcPr>
            <w:tcW w:w="724" w:type="dxa"/>
          </w:tcPr>
          <w:p w:rsidR="004E00F3" w:rsidRDefault="004E00F3" w:rsidP="00622857">
            <w:pPr>
              <w:jc w:val="center"/>
            </w:pPr>
          </w:p>
        </w:tc>
        <w:tc>
          <w:tcPr>
            <w:tcW w:w="5411" w:type="dxa"/>
            <w:vAlign w:val="bottom"/>
          </w:tcPr>
          <w:p w:rsidR="004E00F3" w:rsidRDefault="004E00F3" w:rsidP="00622857">
            <w:pPr>
              <w:ind w:left="803"/>
              <w:rPr>
                <w:szCs w:val="28"/>
              </w:rPr>
            </w:pPr>
            <w:r>
              <w:rPr>
                <w:szCs w:val="28"/>
              </w:rPr>
              <w:t>погашение основной суммы долга</w:t>
            </w:r>
          </w:p>
        </w:tc>
        <w:tc>
          <w:tcPr>
            <w:tcW w:w="1620" w:type="dxa"/>
            <w:shd w:val="clear" w:color="auto" w:fill="auto"/>
            <w:vAlign w:val="bottom"/>
          </w:tcPr>
          <w:p w:rsidR="004E00F3" w:rsidRDefault="004E00F3" w:rsidP="00622857">
            <w:pPr>
              <w:tabs>
                <w:tab w:val="left" w:pos="1494"/>
              </w:tabs>
              <w:ind w:right="-108"/>
              <w:jc w:val="center"/>
            </w:pPr>
            <w:r>
              <w:t>-</w:t>
            </w:r>
          </w:p>
        </w:tc>
        <w:tc>
          <w:tcPr>
            <w:tcW w:w="1620" w:type="dxa"/>
            <w:shd w:val="clear" w:color="auto" w:fill="auto"/>
            <w:vAlign w:val="bottom"/>
          </w:tcPr>
          <w:p w:rsidR="004E00F3" w:rsidRDefault="004E00F3" w:rsidP="00622857">
            <w:pPr>
              <w:tabs>
                <w:tab w:val="left" w:pos="1494"/>
              </w:tabs>
              <w:ind w:right="-108"/>
              <w:jc w:val="center"/>
            </w:pPr>
            <w:r>
              <w:t>-</w:t>
            </w:r>
          </w:p>
        </w:tc>
      </w:tr>
      <w:tr w:rsidR="004E00F3" w:rsidTr="00622857">
        <w:trPr>
          <w:trHeight w:val="70"/>
        </w:trPr>
        <w:tc>
          <w:tcPr>
            <w:tcW w:w="724" w:type="dxa"/>
          </w:tcPr>
          <w:p w:rsidR="004E00F3" w:rsidRDefault="004E00F3" w:rsidP="00622857">
            <w:pPr>
              <w:jc w:val="center"/>
            </w:pPr>
            <w:r>
              <w:t>2.</w:t>
            </w:r>
          </w:p>
        </w:tc>
        <w:tc>
          <w:tcPr>
            <w:tcW w:w="5411" w:type="dxa"/>
            <w:vAlign w:val="bottom"/>
          </w:tcPr>
          <w:p w:rsidR="004E00F3" w:rsidRDefault="004E00F3" w:rsidP="00622857">
            <w:pPr>
              <w:rPr>
                <w:szCs w:val="28"/>
              </w:rPr>
            </w:pPr>
            <w:r>
              <w:rPr>
                <w:szCs w:val="28"/>
              </w:rPr>
              <w:t>Бюджетные кредиты, привлеченные в бюджет муниципального образования Ленинградский район от других бюджетов бюджетной системы Российской Федерации, всего</w:t>
            </w:r>
          </w:p>
        </w:tc>
        <w:tc>
          <w:tcPr>
            <w:tcW w:w="1620" w:type="dxa"/>
            <w:shd w:val="clear" w:color="auto" w:fill="auto"/>
            <w:vAlign w:val="center"/>
          </w:tcPr>
          <w:p w:rsidR="004E00F3" w:rsidRDefault="004E00F3" w:rsidP="00622857">
            <w:pPr>
              <w:tabs>
                <w:tab w:val="left" w:pos="1494"/>
              </w:tabs>
              <w:ind w:right="-108"/>
              <w:jc w:val="center"/>
            </w:pPr>
            <w:r>
              <w:t>0,0</w:t>
            </w:r>
          </w:p>
        </w:tc>
        <w:tc>
          <w:tcPr>
            <w:tcW w:w="1620" w:type="dxa"/>
            <w:shd w:val="clear" w:color="auto" w:fill="auto"/>
            <w:vAlign w:val="center"/>
          </w:tcPr>
          <w:p w:rsidR="004E00F3" w:rsidRDefault="004E00F3" w:rsidP="00622857">
            <w:pPr>
              <w:tabs>
                <w:tab w:val="left" w:pos="1494"/>
              </w:tabs>
              <w:ind w:right="-108"/>
              <w:jc w:val="center"/>
            </w:pPr>
            <w:r>
              <w:t>-848,0</w:t>
            </w:r>
          </w:p>
        </w:tc>
      </w:tr>
      <w:tr w:rsidR="004E00F3" w:rsidTr="00622857">
        <w:trPr>
          <w:trHeight w:val="70"/>
        </w:trPr>
        <w:tc>
          <w:tcPr>
            <w:tcW w:w="724" w:type="dxa"/>
          </w:tcPr>
          <w:p w:rsidR="004E00F3" w:rsidRDefault="004E00F3" w:rsidP="00622857">
            <w:pPr>
              <w:jc w:val="center"/>
              <w:rPr>
                <w:sz w:val="20"/>
              </w:rPr>
            </w:pPr>
          </w:p>
        </w:tc>
        <w:tc>
          <w:tcPr>
            <w:tcW w:w="5411" w:type="dxa"/>
            <w:vAlign w:val="bottom"/>
          </w:tcPr>
          <w:p w:rsidR="004E00F3" w:rsidRDefault="004E00F3" w:rsidP="00622857">
            <w:pPr>
              <w:ind w:left="317"/>
              <w:rPr>
                <w:sz w:val="20"/>
              </w:rPr>
            </w:pPr>
            <w:r>
              <w:rPr>
                <w:szCs w:val="28"/>
              </w:rPr>
              <w:t>в том числе:</w:t>
            </w:r>
          </w:p>
        </w:tc>
        <w:tc>
          <w:tcPr>
            <w:tcW w:w="1620" w:type="dxa"/>
            <w:shd w:val="clear" w:color="auto" w:fill="auto"/>
            <w:vAlign w:val="center"/>
          </w:tcPr>
          <w:p w:rsidR="004E00F3" w:rsidRDefault="004E00F3" w:rsidP="00622857">
            <w:pPr>
              <w:tabs>
                <w:tab w:val="left" w:pos="1494"/>
              </w:tabs>
              <w:ind w:right="-108"/>
              <w:jc w:val="center"/>
              <w:rPr>
                <w:sz w:val="20"/>
              </w:rPr>
            </w:pPr>
          </w:p>
        </w:tc>
        <w:tc>
          <w:tcPr>
            <w:tcW w:w="1620" w:type="dxa"/>
            <w:shd w:val="clear" w:color="auto" w:fill="auto"/>
            <w:vAlign w:val="center"/>
          </w:tcPr>
          <w:p w:rsidR="004E00F3" w:rsidRDefault="004E00F3" w:rsidP="00622857">
            <w:pPr>
              <w:tabs>
                <w:tab w:val="left" w:pos="1494"/>
              </w:tabs>
              <w:ind w:right="-108"/>
              <w:jc w:val="center"/>
              <w:rPr>
                <w:sz w:val="20"/>
              </w:rPr>
            </w:pPr>
          </w:p>
        </w:tc>
      </w:tr>
      <w:tr w:rsidR="004E00F3" w:rsidTr="00622857">
        <w:trPr>
          <w:trHeight w:val="70"/>
        </w:trPr>
        <w:tc>
          <w:tcPr>
            <w:tcW w:w="724" w:type="dxa"/>
          </w:tcPr>
          <w:p w:rsidR="004E00F3" w:rsidRDefault="004E00F3" w:rsidP="00622857">
            <w:pPr>
              <w:jc w:val="center"/>
            </w:pPr>
          </w:p>
        </w:tc>
        <w:tc>
          <w:tcPr>
            <w:tcW w:w="5411" w:type="dxa"/>
            <w:vAlign w:val="bottom"/>
          </w:tcPr>
          <w:p w:rsidR="004E00F3" w:rsidRDefault="004E00F3" w:rsidP="00622857">
            <w:pPr>
              <w:ind w:left="317" w:firstLine="486"/>
              <w:rPr>
                <w:szCs w:val="28"/>
              </w:rPr>
            </w:pPr>
            <w:r>
              <w:rPr>
                <w:szCs w:val="28"/>
              </w:rPr>
              <w:t>привлечение</w:t>
            </w:r>
          </w:p>
        </w:tc>
        <w:tc>
          <w:tcPr>
            <w:tcW w:w="1620" w:type="dxa"/>
            <w:shd w:val="clear" w:color="auto" w:fill="auto"/>
            <w:vAlign w:val="center"/>
          </w:tcPr>
          <w:p w:rsidR="004E00F3" w:rsidRPr="00A46656" w:rsidRDefault="004E00F3" w:rsidP="00622857">
            <w:pPr>
              <w:tabs>
                <w:tab w:val="left" w:pos="1494"/>
              </w:tabs>
              <w:ind w:right="-108"/>
              <w:jc w:val="center"/>
              <w:rPr>
                <w:szCs w:val="28"/>
              </w:rPr>
            </w:pPr>
            <w:r>
              <w:rPr>
                <w:szCs w:val="28"/>
              </w:rPr>
              <w:t>0,0</w:t>
            </w:r>
          </w:p>
        </w:tc>
        <w:tc>
          <w:tcPr>
            <w:tcW w:w="1620" w:type="dxa"/>
            <w:shd w:val="clear" w:color="auto" w:fill="auto"/>
            <w:vAlign w:val="center"/>
          </w:tcPr>
          <w:p w:rsidR="004E00F3" w:rsidRPr="00A46656" w:rsidRDefault="004E00F3" w:rsidP="00622857">
            <w:pPr>
              <w:tabs>
                <w:tab w:val="left" w:pos="1494"/>
              </w:tabs>
              <w:ind w:right="-108"/>
              <w:jc w:val="center"/>
              <w:rPr>
                <w:szCs w:val="28"/>
              </w:rPr>
            </w:pPr>
            <w:r>
              <w:rPr>
                <w:szCs w:val="28"/>
              </w:rPr>
              <w:t>0,0</w:t>
            </w:r>
          </w:p>
        </w:tc>
      </w:tr>
      <w:tr w:rsidR="004E00F3" w:rsidTr="00622857">
        <w:trPr>
          <w:trHeight w:val="70"/>
        </w:trPr>
        <w:tc>
          <w:tcPr>
            <w:tcW w:w="724" w:type="dxa"/>
          </w:tcPr>
          <w:p w:rsidR="004E00F3" w:rsidRDefault="004E00F3" w:rsidP="00622857">
            <w:pPr>
              <w:jc w:val="center"/>
            </w:pPr>
          </w:p>
        </w:tc>
        <w:tc>
          <w:tcPr>
            <w:tcW w:w="5411" w:type="dxa"/>
            <w:vAlign w:val="bottom"/>
          </w:tcPr>
          <w:p w:rsidR="004E00F3" w:rsidRDefault="004E00F3" w:rsidP="00622857">
            <w:pPr>
              <w:ind w:left="317" w:firstLine="486"/>
              <w:rPr>
                <w:szCs w:val="28"/>
              </w:rPr>
            </w:pPr>
            <w:r>
              <w:rPr>
                <w:szCs w:val="28"/>
              </w:rPr>
              <w:t xml:space="preserve">погашение </w:t>
            </w:r>
          </w:p>
        </w:tc>
        <w:tc>
          <w:tcPr>
            <w:tcW w:w="1620" w:type="dxa"/>
            <w:shd w:val="clear" w:color="auto" w:fill="auto"/>
            <w:vAlign w:val="center"/>
          </w:tcPr>
          <w:p w:rsidR="004E00F3" w:rsidRPr="00B273D3" w:rsidRDefault="004E00F3" w:rsidP="00622857">
            <w:pPr>
              <w:tabs>
                <w:tab w:val="left" w:pos="1494"/>
              </w:tabs>
              <w:ind w:right="-108"/>
              <w:jc w:val="center"/>
              <w:rPr>
                <w:szCs w:val="28"/>
              </w:rPr>
            </w:pPr>
            <w:r>
              <w:rPr>
                <w:szCs w:val="28"/>
              </w:rPr>
              <w:t>0,0</w:t>
            </w:r>
          </w:p>
        </w:tc>
        <w:tc>
          <w:tcPr>
            <w:tcW w:w="1620" w:type="dxa"/>
            <w:shd w:val="clear" w:color="auto" w:fill="auto"/>
            <w:vAlign w:val="center"/>
          </w:tcPr>
          <w:p w:rsidR="004E00F3" w:rsidRPr="00B273D3" w:rsidRDefault="004E00F3" w:rsidP="00622857">
            <w:pPr>
              <w:tabs>
                <w:tab w:val="left" w:pos="1494"/>
              </w:tabs>
              <w:ind w:right="-108"/>
              <w:jc w:val="center"/>
              <w:rPr>
                <w:szCs w:val="28"/>
              </w:rPr>
            </w:pPr>
            <w:r>
              <w:rPr>
                <w:szCs w:val="28"/>
              </w:rPr>
              <w:t>848,0</w:t>
            </w:r>
          </w:p>
        </w:tc>
      </w:tr>
      <w:tr w:rsidR="004E00F3" w:rsidRPr="00B273D3" w:rsidTr="00622857">
        <w:trPr>
          <w:trHeight w:val="259"/>
        </w:trPr>
        <w:tc>
          <w:tcPr>
            <w:tcW w:w="724" w:type="dxa"/>
          </w:tcPr>
          <w:p w:rsidR="004E00F3" w:rsidRPr="00D56399" w:rsidRDefault="004E00F3" w:rsidP="00622857">
            <w:pPr>
              <w:jc w:val="center"/>
              <w:rPr>
                <w:szCs w:val="28"/>
              </w:rPr>
            </w:pPr>
            <w:r w:rsidRPr="00D56399">
              <w:rPr>
                <w:szCs w:val="28"/>
              </w:rPr>
              <w:t>3.</w:t>
            </w:r>
          </w:p>
        </w:tc>
        <w:tc>
          <w:tcPr>
            <w:tcW w:w="5411" w:type="dxa"/>
            <w:vAlign w:val="center"/>
          </w:tcPr>
          <w:p w:rsidR="004E00F3" w:rsidRPr="001A712F" w:rsidRDefault="004E00F3" w:rsidP="00622857">
            <w:pPr>
              <w:rPr>
                <w:szCs w:val="28"/>
              </w:rPr>
            </w:pPr>
            <w:r w:rsidRPr="001A712F">
              <w:rPr>
                <w:szCs w:val="28"/>
              </w:rPr>
              <w:t>Кредиты, полученные от кредитных организаций, всего</w:t>
            </w:r>
          </w:p>
        </w:tc>
        <w:tc>
          <w:tcPr>
            <w:tcW w:w="1620" w:type="dxa"/>
            <w:vAlign w:val="center"/>
          </w:tcPr>
          <w:p w:rsidR="004E00F3" w:rsidRPr="00B273D3" w:rsidRDefault="004E00F3" w:rsidP="00622857">
            <w:pPr>
              <w:tabs>
                <w:tab w:val="left" w:pos="1494"/>
              </w:tabs>
              <w:ind w:right="-108"/>
              <w:jc w:val="center"/>
              <w:rPr>
                <w:szCs w:val="28"/>
              </w:rPr>
            </w:pPr>
            <w:r>
              <w:rPr>
                <w:szCs w:val="28"/>
              </w:rPr>
              <w:t>-4 218,8</w:t>
            </w:r>
          </w:p>
        </w:tc>
        <w:tc>
          <w:tcPr>
            <w:tcW w:w="1620" w:type="dxa"/>
            <w:vAlign w:val="center"/>
          </w:tcPr>
          <w:p w:rsidR="004E00F3" w:rsidRDefault="004E00F3" w:rsidP="00622857">
            <w:pPr>
              <w:tabs>
                <w:tab w:val="left" w:pos="1494"/>
              </w:tabs>
              <w:ind w:right="-108"/>
              <w:jc w:val="center"/>
              <w:rPr>
                <w:szCs w:val="28"/>
              </w:rPr>
            </w:pPr>
            <w:r>
              <w:rPr>
                <w:szCs w:val="28"/>
              </w:rPr>
              <w:t>-933,2</w:t>
            </w:r>
          </w:p>
        </w:tc>
      </w:tr>
      <w:tr w:rsidR="004E00F3" w:rsidRPr="00B273D3" w:rsidTr="00622857">
        <w:trPr>
          <w:trHeight w:val="259"/>
        </w:trPr>
        <w:tc>
          <w:tcPr>
            <w:tcW w:w="724" w:type="dxa"/>
          </w:tcPr>
          <w:p w:rsidR="004E00F3" w:rsidRPr="009877ED" w:rsidRDefault="004E00F3" w:rsidP="00622857">
            <w:pPr>
              <w:jc w:val="center"/>
              <w:rPr>
                <w:sz w:val="20"/>
              </w:rPr>
            </w:pPr>
          </w:p>
        </w:tc>
        <w:tc>
          <w:tcPr>
            <w:tcW w:w="5411" w:type="dxa"/>
            <w:vAlign w:val="bottom"/>
          </w:tcPr>
          <w:p w:rsidR="004E00F3" w:rsidRDefault="004E00F3" w:rsidP="00622857">
            <w:pPr>
              <w:ind w:left="317"/>
              <w:rPr>
                <w:sz w:val="20"/>
              </w:rPr>
            </w:pPr>
            <w:r>
              <w:rPr>
                <w:szCs w:val="28"/>
              </w:rPr>
              <w:t>в том числе:</w:t>
            </w:r>
          </w:p>
        </w:tc>
        <w:tc>
          <w:tcPr>
            <w:tcW w:w="1620" w:type="dxa"/>
            <w:vAlign w:val="center"/>
          </w:tcPr>
          <w:p w:rsidR="004E00F3" w:rsidRPr="00B273D3" w:rsidRDefault="004E00F3" w:rsidP="00622857">
            <w:pPr>
              <w:tabs>
                <w:tab w:val="left" w:pos="1494"/>
              </w:tabs>
              <w:ind w:right="-108"/>
              <w:jc w:val="center"/>
              <w:rPr>
                <w:szCs w:val="28"/>
              </w:rPr>
            </w:pPr>
          </w:p>
        </w:tc>
        <w:tc>
          <w:tcPr>
            <w:tcW w:w="1620" w:type="dxa"/>
            <w:vAlign w:val="center"/>
          </w:tcPr>
          <w:p w:rsidR="004E00F3" w:rsidRPr="00B273D3" w:rsidRDefault="004E00F3" w:rsidP="00622857">
            <w:pPr>
              <w:tabs>
                <w:tab w:val="left" w:pos="1494"/>
              </w:tabs>
              <w:ind w:right="-108"/>
              <w:jc w:val="center"/>
              <w:rPr>
                <w:szCs w:val="28"/>
              </w:rPr>
            </w:pPr>
          </w:p>
        </w:tc>
      </w:tr>
      <w:tr w:rsidR="004E00F3" w:rsidRPr="00B273D3" w:rsidTr="00622857">
        <w:trPr>
          <w:trHeight w:val="259"/>
        </w:trPr>
        <w:tc>
          <w:tcPr>
            <w:tcW w:w="724" w:type="dxa"/>
          </w:tcPr>
          <w:p w:rsidR="004E00F3" w:rsidRPr="009877ED" w:rsidRDefault="004E00F3" w:rsidP="00622857">
            <w:pPr>
              <w:jc w:val="center"/>
              <w:rPr>
                <w:sz w:val="20"/>
              </w:rPr>
            </w:pPr>
          </w:p>
        </w:tc>
        <w:tc>
          <w:tcPr>
            <w:tcW w:w="5411" w:type="dxa"/>
            <w:vAlign w:val="bottom"/>
          </w:tcPr>
          <w:p w:rsidR="004E00F3" w:rsidRDefault="004E00F3" w:rsidP="00622857">
            <w:pPr>
              <w:ind w:left="803"/>
              <w:rPr>
                <w:szCs w:val="28"/>
              </w:rPr>
            </w:pPr>
            <w:r>
              <w:rPr>
                <w:szCs w:val="28"/>
              </w:rPr>
              <w:t>привлечение</w:t>
            </w:r>
          </w:p>
        </w:tc>
        <w:tc>
          <w:tcPr>
            <w:tcW w:w="1620" w:type="dxa"/>
            <w:vAlign w:val="center"/>
          </w:tcPr>
          <w:p w:rsidR="004E00F3" w:rsidRPr="00B273D3" w:rsidRDefault="004E00F3" w:rsidP="00622857">
            <w:pPr>
              <w:tabs>
                <w:tab w:val="left" w:pos="1494"/>
              </w:tabs>
              <w:ind w:right="-108"/>
              <w:jc w:val="center"/>
              <w:rPr>
                <w:szCs w:val="28"/>
              </w:rPr>
            </w:pPr>
            <w:r>
              <w:rPr>
                <w:szCs w:val="28"/>
              </w:rPr>
              <w:t>29 381,2</w:t>
            </w:r>
          </w:p>
        </w:tc>
        <w:tc>
          <w:tcPr>
            <w:tcW w:w="1620" w:type="dxa"/>
          </w:tcPr>
          <w:p w:rsidR="004E00F3" w:rsidRDefault="004E00F3" w:rsidP="00622857">
            <w:pPr>
              <w:jc w:val="center"/>
            </w:pPr>
            <w:r>
              <w:rPr>
                <w:szCs w:val="28"/>
              </w:rPr>
              <w:t>28 448,0</w:t>
            </w:r>
          </w:p>
        </w:tc>
      </w:tr>
      <w:tr w:rsidR="004E00F3" w:rsidRPr="00B273D3" w:rsidTr="00622857">
        <w:trPr>
          <w:trHeight w:val="259"/>
        </w:trPr>
        <w:tc>
          <w:tcPr>
            <w:tcW w:w="724" w:type="dxa"/>
          </w:tcPr>
          <w:p w:rsidR="004E00F3" w:rsidRPr="009877ED" w:rsidRDefault="004E00F3" w:rsidP="00622857">
            <w:pPr>
              <w:jc w:val="center"/>
              <w:rPr>
                <w:sz w:val="20"/>
              </w:rPr>
            </w:pPr>
          </w:p>
        </w:tc>
        <w:tc>
          <w:tcPr>
            <w:tcW w:w="5411" w:type="dxa"/>
            <w:vAlign w:val="center"/>
          </w:tcPr>
          <w:p w:rsidR="004E00F3" w:rsidRPr="001A712F" w:rsidRDefault="004E00F3" w:rsidP="00622857">
            <w:pPr>
              <w:ind w:left="803"/>
              <w:rPr>
                <w:szCs w:val="28"/>
              </w:rPr>
            </w:pPr>
            <w:r>
              <w:rPr>
                <w:szCs w:val="28"/>
              </w:rPr>
              <w:t>погашение основной суммы долга</w:t>
            </w:r>
          </w:p>
        </w:tc>
        <w:tc>
          <w:tcPr>
            <w:tcW w:w="1620" w:type="dxa"/>
            <w:vAlign w:val="center"/>
          </w:tcPr>
          <w:p w:rsidR="004E00F3" w:rsidRPr="00B273D3" w:rsidRDefault="004E00F3" w:rsidP="00622857">
            <w:pPr>
              <w:tabs>
                <w:tab w:val="left" w:pos="1494"/>
              </w:tabs>
              <w:ind w:right="-108"/>
              <w:jc w:val="center"/>
              <w:rPr>
                <w:szCs w:val="28"/>
              </w:rPr>
            </w:pPr>
            <w:r>
              <w:rPr>
                <w:szCs w:val="28"/>
              </w:rPr>
              <w:t>33 600,0</w:t>
            </w:r>
          </w:p>
        </w:tc>
        <w:tc>
          <w:tcPr>
            <w:tcW w:w="1620" w:type="dxa"/>
          </w:tcPr>
          <w:p w:rsidR="004E00F3" w:rsidRDefault="004E00F3" w:rsidP="00622857">
            <w:pPr>
              <w:jc w:val="center"/>
            </w:pPr>
            <w:r>
              <w:rPr>
                <w:szCs w:val="28"/>
              </w:rPr>
              <w:t>29 381,2</w:t>
            </w:r>
          </w:p>
        </w:tc>
      </w:tr>
    </w:tbl>
    <w:p w:rsidR="004E00F3" w:rsidRDefault="004E00F3" w:rsidP="004E00F3">
      <w:pPr>
        <w:widowControl w:val="0"/>
        <w:rPr>
          <w:sz w:val="18"/>
          <w:szCs w:val="18"/>
        </w:rPr>
      </w:pPr>
    </w:p>
    <w:p w:rsidR="004E00F3" w:rsidRDefault="004E00F3" w:rsidP="004E00F3">
      <w:pPr>
        <w:widowControl w:val="0"/>
        <w:rPr>
          <w:szCs w:val="28"/>
        </w:rPr>
      </w:pPr>
    </w:p>
    <w:p w:rsidR="004E00F3" w:rsidRDefault="004E00F3" w:rsidP="004E00F3">
      <w:pPr>
        <w:widowControl w:val="0"/>
        <w:rPr>
          <w:szCs w:val="28"/>
        </w:rPr>
      </w:pPr>
      <w:r>
        <w:rPr>
          <w:szCs w:val="28"/>
        </w:rPr>
        <w:t xml:space="preserve">Начальник финансового управления </w:t>
      </w:r>
    </w:p>
    <w:p w:rsidR="004E00F3" w:rsidRDefault="004E00F3" w:rsidP="004E00F3">
      <w:pPr>
        <w:widowControl w:val="0"/>
        <w:rPr>
          <w:szCs w:val="28"/>
        </w:rPr>
      </w:pPr>
      <w:r>
        <w:rPr>
          <w:szCs w:val="28"/>
        </w:rPr>
        <w:t xml:space="preserve">администрации </w:t>
      </w:r>
      <w:proofErr w:type="gramStart"/>
      <w:r>
        <w:rPr>
          <w:szCs w:val="28"/>
        </w:rPr>
        <w:t>муниципального</w:t>
      </w:r>
      <w:proofErr w:type="gramEnd"/>
      <w:r>
        <w:rPr>
          <w:szCs w:val="28"/>
        </w:rPr>
        <w:t xml:space="preserve"> </w:t>
      </w:r>
    </w:p>
    <w:p w:rsidR="004E00F3" w:rsidRPr="00A46656" w:rsidRDefault="004E00F3" w:rsidP="004E00F3">
      <w:pPr>
        <w:widowControl w:val="0"/>
      </w:pPr>
      <w:r>
        <w:rPr>
          <w:szCs w:val="28"/>
        </w:rPr>
        <w:t xml:space="preserve">образования Ленинградский район                                        </w:t>
      </w:r>
      <w:proofErr w:type="spellStart"/>
      <w:r>
        <w:rPr>
          <w:szCs w:val="28"/>
        </w:rPr>
        <w:t>Э.В</w:t>
      </w:r>
      <w:proofErr w:type="spellEnd"/>
      <w:r>
        <w:rPr>
          <w:szCs w:val="28"/>
        </w:rPr>
        <w:t>. Андрющенко»</w:t>
      </w:r>
    </w:p>
    <w:p w:rsidR="004E00F3" w:rsidRDefault="004E00F3" w:rsidP="004D4A4A">
      <w:pPr>
        <w:widowControl w:val="0"/>
        <w:tabs>
          <w:tab w:val="left" w:pos="8505"/>
        </w:tabs>
        <w:rPr>
          <w:b/>
          <w:lang w:val="en-US"/>
        </w:rPr>
      </w:pPr>
    </w:p>
    <w:p w:rsidR="004E00F3" w:rsidRPr="004E00F3" w:rsidRDefault="004E00F3" w:rsidP="004D4A4A">
      <w:pPr>
        <w:widowControl w:val="0"/>
        <w:tabs>
          <w:tab w:val="left" w:pos="8505"/>
        </w:tabs>
        <w:rPr>
          <w:b/>
          <w:lang w:val="en-US"/>
        </w:rPr>
      </w:pPr>
      <w:bookmarkStart w:id="2" w:name="_GoBack"/>
      <w:bookmarkEnd w:id="2"/>
    </w:p>
    <w:p w:rsidR="004E00F3" w:rsidRPr="004E00F3" w:rsidRDefault="004E00F3" w:rsidP="004D4A4A">
      <w:pPr>
        <w:widowControl w:val="0"/>
        <w:tabs>
          <w:tab w:val="left" w:pos="8505"/>
        </w:tabs>
        <w:rPr>
          <w:b/>
        </w:rPr>
      </w:pPr>
    </w:p>
    <w:p w:rsidR="004E00F3" w:rsidRPr="004E00F3" w:rsidRDefault="004E00F3" w:rsidP="004D4A4A">
      <w:pPr>
        <w:widowControl w:val="0"/>
        <w:tabs>
          <w:tab w:val="left" w:pos="8505"/>
        </w:tabs>
        <w:rPr>
          <w:b/>
        </w:rPr>
      </w:pPr>
    </w:p>
    <w:p w:rsidR="004E00F3" w:rsidRDefault="004E00F3" w:rsidP="004E00F3">
      <w:pPr>
        <w:ind w:left="5387"/>
        <w:jc w:val="center"/>
        <w:rPr>
          <w:sz w:val="28"/>
          <w:szCs w:val="28"/>
        </w:rPr>
      </w:pPr>
      <w:bookmarkStart w:id="3" w:name="RANGE!A1:H45"/>
      <w:bookmarkEnd w:id="3"/>
      <w:r>
        <w:rPr>
          <w:sz w:val="28"/>
          <w:szCs w:val="28"/>
        </w:rPr>
        <w:t>ПРИЛОЖЕНИЕ № 4</w:t>
      </w:r>
    </w:p>
    <w:p w:rsidR="004E00F3" w:rsidRDefault="004E00F3" w:rsidP="004E00F3">
      <w:pPr>
        <w:ind w:left="5387"/>
        <w:jc w:val="center"/>
        <w:rPr>
          <w:sz w:val="28"/>
          <w:szCs w:val="28"/>
        </w:rPr>
      </w:pPr>
      <w:r>
        <w:rPr>
          <w:sz w:val="28"/>
          <w:szCs w:val="28"/>
        </w:rPr>
        <w:t>к решению Совета</w:t>
      </w:r>
    </w:p>
    <w:p w:rsidR="004E00F3" w:rsidRDefault="004E00F3" w:rsidP="004E00F3">
      <w:pPr>
        <w:ind w:left="5387"/>
        <w:jc w:val="center"/>
        <w:rPr>
          <w:sz w:val="28"/>
          <w:szCs w:val="28"/>
        </w:rPr>
      </w:pPr>
      <w:r>
        <w:rPr>
          <w:sz w:val="28"/>
          <w:szCs w:val="28"/>
        </w:rPr>
        <w:t>муниципального образования</w:t>
      </w:r>
    </w:p>
    <w:p w:rsidR="004E00F3" w:rsidRDefault="004E00F3" w:rsidP="004E00F3">
      <w:pPr>
        <w:ind w:left="5387"/>
        <w:jc w:val="center"/>
        <w:rPr>
          <w:sz w:val="28"/>
          <w:szCs w:val="28"/>
        </w:rPr>
      </w:pPr>
      <w:r>
        <w:rPr>
          <w:sz w:val="28"/>
          <w:szCs w:val="28"/>
        </w:rPr>
        <w:t>Ленинградский район</w:t>
      </w:r>
    </w:p>
    <w:p w:rsidR="004E00F3" w:rsidRDefault="004E00F3" w:rsidP="004E00F3">
      <w:pPr>
        <w:ind w:left="5387"/>
        <w:jc w:val="center"/>
        <w:rPr>
          <w:sz w:val="28"/>
          <w:szCs w:val="28"/>
        </w:rPr>
      </w:pPr>
      <w:r>
        <w:rPr>
          <w:sz w:val="28"/>
          <w:szCs w:val="28"/>
        </w:rPr>
        <w:t>от ______________________ №___</w:t>
      </w:r>
    </w:p>
    <w:p w:rsidR="004E00F3" w:rsidRDefault="004E00F3" w:rsidP="004E00F3">
      <w:pPr>
        <w:ind w:left="5387"/>
        <w:rPr>
          <w:rFonts w:ascii="Arial" w:hAnsi="Arial" w:cs="Arial"/>
          <w:sz w:val="22"/>
          <w:szCs w:val="22"/>
        </w:rPr>
      </w:pPr>
    </w:p>
    <w:p w:rsidR="004E00F3" w:rsidRDefault="004E00F3" w:rsidP="004E00F3">
      <w:pPr>
        <w:ind w:left="5387"/>
        <w:rPr>
          <w:sz w:val="28"/>
          <w:szCs w:val="28"/>
        </w:rPr>
      </w:pPr>
    </w:p>
    <w:p w:rsidR="004E00F3" w:rsidRDefault="004E00F3" w:rsidP="004E00F3">
      <w:pPr>
        <w:ind w:left="5387"/>
        <w:jc w:val="center"/>
        <w:rPr>
          <w:sz w:val="28"/>
          <w:szCs w:val="28"/>
        </w:rPr>
      </w:pPr>
      <w:r>
        <w:rPr>
          <w:sz w:val="28"/>
          <w:szCs w:val="28"/>
        </w:rPr>
        <w:t>"ПРИЛОЖЕНИЕ № 14.2</w:t>
      </w:r>
    </w:p>
    <w:p w:rsidR="004E00F3" w:rsidRDefault="004E00F3" w:rsidP="004E00F3">
      <w:pPr>
        <w:ind w:left="5387"/>
        <w:jc w:val="center"/>
        <w:rPr>
          <w:sz w:val="28"/>
          <w:szCs w:val="28"/>
        </w:rPr>
      </w:pPr>
      <w:r>
        <w:rPr>
          <w:sz w:val="28"/>
          <w:szCs w:val="28"/>
        </w:rPr>
        <w:t>УТВЕРЖДЕНА</w:t>
      </w:r>
    </w:p>
    <w:p w:rsidR="004E00F3" w:rsidRDefault="004E00F3" w:rsidP="004E00F3">
      <w:pPr>
        <w:ind w:left="5387"/>
        <w:jc w:val="center"/>
        <w:rPr>
          <w:sz w:val="28"/>
          <w:szCs w:val="28"/>
        </w:rPr>
      </w:pPr>
      <w:r>
        <w:rPr>
          <w:sz w:val="28"/>
          <w:szCs w:val="28"/>
        </w:rPr>
        <w:t>решением Совета</w:t>
      </w:r>
    </w:p>
    <w:p w:rsidR="004E00F3" w:rsidRDefault="004E00F3" w:rsidP="004E00F3">
      <w:pPr>
        <w:ind w:left="5387"/>
        <w:jc w:val="center"/>
        <w:rPr>
          <w:sz w:val="28"/>
          <w:szCs w:val="28"/>
        </w:rPr>
      </w:pPr>
      <w:r>
        <w:rPr>
          <w:sz w:val="28"/>
          <w:szCs w:val="28"/>
        </w:rPr>
        <w:t>муниципального образования</w:t>
      </w:r>
    </w:p>
    <w:p w:rsidR="004E00F3" w:rsidRDefault="004E00F3" w:rsidP="004E00F3">
      <w:pPr>
        <w:ind w:left="5387"/>
        <w:jc w:val="center"/>
        <w:rPr>
          <w:sz w:val="28"/>
          <w:szCs w:val="28"/>
        </w:rPr>
      </w:pPr>
      <w:r>
        <w:rPr>
          <w:sz w:val="28"/>
          <w:szCs w:val="28"/>
        </w:rPr>
        <w:t>Ленинградский район</w:t>
      </w:r>
    </w:p>
    <w:p w:rsidR="004E00F3" w:rsidRDefault="004E00F3" w:rsidP="004E00F3">
      <w:pPr>
        <w:ind w:left="5387"/>
        <w:jc w:val="center"/>
        <w:rPr>
          <w:sz w:val="28"/>
          <w:szCs w:val="28"/>
        </w:rPr>
      </w:pPr>
      <w:r>
        <w:rPr>
          <w:sz w:val="28"/>
          <w:szCs w:val="28"/>
        </w:rPr>
        <w:t>от 24 декабря 2018 года № 90</w:t>
      </w:r>
    </w:p>
    <w:p w:rsidR="004E00F3" w:rsidRPr="004E00F3" w:rsidRDefault="004E00F3"/>
    <w:p w:rsidR="004E00F3" w:rsidRPr="004E00F3" w:rsidRDefault="004E00F3" w:rsidP="004E00F3">
      <w:pPr>
        <w:jc w:val="center"/>
      </w:pPr>
      <w:r>
        <w:rPr>
          <w:b/>
          <w:bCs/>
          <w:color w:val="000000"/>
          <w:sz w:val="28"/>
          <w:szCs w:val="28"/>
        </w:rPr>
        <w:t>Изменения ведомственной структуры расходов бюджета муниципального образования Ленинградский район на 2019, предусмотренной приложен</w:t>
      </w:r>
      <w:r>
        <w:rPr>
          <w:b/>
          <w:bCs/>
          <w:color w:val="000000"/>
          <w:sz w:val="28"/>
          <w:szCs w:val="28"/>
        </w:rPr>
        <w:t>и</w:t>
      </w:r>
      <w:r>
        <w:rPr>
          <w:b/>
          <w:bCs/>
          <w:color w:val="000000"/>
          <w:sz w:val="28"/>
          <w:szCs w:val="28"/>
        </w:rPr>
        <w:t>ями 14 и 14.1 к решению Совета муниципального образования Ленингра</w:t>
      </w:r>
      <w:r>
        <w:rPr>
          <w:b/>
          <w:bCs/>
          <w:color w:val="000000"/>
          <w:sz w:val="28"/>
          <w:szCs w:val="28"/>
        </w:rPr>
        <w:t>д</w:t>
      </w:r>
      <w:r>
        <w:rPr>
          <w:b/>
          <w:bCs/>
          <w:color w:val="000000"/>
          <w:sz w:val="28"/>
          <w:szCs w:val="28"/>
        </w:rPr>
        <w:t>ский район "О бюджете муниципального образования Ленинградский район на 2019 год и на плановый п</w:t>
      </w:r>
      <w:r>
        <w:rPr>
          <w:b/>
          <w:bCs/>
          <w:color w:val="000000"/>
          <w:sz w:val="28"/>
          <w:szCs w:val="28"/>
        </w:rPr>
        <w:t>е</w:t>
      </w:r>
      <w:r>
        <w:rPr>
          <w:b/>
          <w:bCs/>
          <w:color w:val="000000"/>
          <w:sz w:val="28"/>
          <w:szCs w:val="28"/>
        </w:rPr>
        <w:t>риод 2020 и 2021 годов"</w:t>
      </w:r>
    </w:p>
    <w:p w:rsidR="004E00F3" w:rsidRPr="004E00F3" w:rsidRDefault="004E00F3"/>
    <w:p w:rsidR="004E00F3" w:rsidRPr="004E00F3" w:rsidRDefault="004E00F3" w:rsidP="004E00F3">
      <w:pPr>
        <w:jc w:val="right"/>
        <w:rPr>
          <w:lang w:val="en-US"/>
        </w:rPr>
      </w:pPr>
      <w:r>
        <w:rPr>
          <w:sz w:val="22"/>
          <w:szCs w:val="22"/>
        </w:rPr>
        <w:t>тыс. рублей</w:t>
      </w:r>
    </w:p>
    <w:tbl>
      <w:tblPr>
        <w:tblW w:w="10178" w:type="dxa"/>
        <w:tblInd w:w="-601" w:type="dxa"/>
        <w:tblLook w:val="04A0" w:firstRow="1" w:lastRow="0" w:firstColumn="1" w:lastColumn="0" w:noHBand="0" w:noVBand="1"/>
      </w:tblPr>
      <w:tblGrid>
        <w:gridCol w:w="4360"/>
        <w:gridCol w:w="700"/>
        <w:gridCol w:w="843"/>
        <w:gridCol w:w="830"/>
        <w:gridCol w:w="1064"/>
        <w:gridCol w:w="940"/>
        <w:gridCol w:w="1441"/>
      </w:tblGrid>
      <w:tr w:rsidR="004E00F3" w:rsidTr="004E00F3">
        <w:trPr>
          <w:trHeight w:val="113"/>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0F3" w:rsidRDefault="004E00F3">
            <w:pPr>
              <w:jc w:val="center"/>
              <w:rPr>
                <w:sz w:val="22"/>
                <w:szCs w:val="22"/>
              </w:rPr>
            </w:pPr>
            <w:r>
              <w:rPr>
                <w:sz w:val="22"/>
                <w:szCs w:val="22"/>
              </w:rPr>
              <w:t>Показатель</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E00F3" w:rsidRDefault="004E00F3">
            <w:pPr>
              <w:jc w:val="center"/>
              <w:rPr>
                <w:sz w:val="22"/>
                <w:szCs w:val="22"/>
              </w:rPr>
            </w:pPr>
            <w:r>
              <w:rPr>
                <w:sz w:val="22"/>
                <w:szCs w:val="22"/>
              </w:rPr>
              <w:t>Вед</w:t>
            </w:r>
          </w:p>
        </w:tc>
        <w:tc>
          <w:tcPr>
            <w:tcW w:w="3677" w:type="dxa"/>
            <w:gridSpan w:val="4"/>
            <w:tcBorders>
              <w:top w:val="single" w:sz="4" w:space="0" w:color="auto"/>
              <w:left w:val="nil"/>
              <w:bottom w:val="single" w:sz="4" w:space="0" w:color="auto"/>
              <w:right w:val="single" w:sz="4" w:space="0" w:color="auto"/>
            </w:tcBorders>
            <w:shd w:val="clear" w:color="auto" w:fill="auto"/>
            <w:vAlign w:val="bottom"/>
            <w:hideMark/>
          </w:tcPr>
          <w:p w:rsidR="004E00F3" w:rsidRDefault="004E00F3">
            <w:pPr>
              <w:jc w:val="center"/>
              <w:rPr>
                <w:sz w:val="22"/>
                <w:szCs w:val="22"/>
              </w:rPr>
            </w:pPr>
            <w:r>
              <w:rPr>
                <w:sz w:val="22"/>
                <w:szCs w:val="22"/>
              </w:rPr>
              <w:t>Коды бюджетной классификации</w:t>
            </w:r>
          </w:p>
        </w:tc>
        <w:tc>
          <w:tcPr>
            <w:tcW w:w="1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00F3" w:rsidRDefault="004E00F3">
            <w:pPr>
              <w:jc w:val="center"/>
              <w:rPr>
                <w:sz w:val="22"/>
                <w:szCs w:val="22"/>
              </w:rPr>
            </w:pPr>
            <w:r>
              <w:rPr>
                <w:sz w:val="22"/>
                <w:szCs w:val="22"/>
              </w:rPr>
              <w:t>сумма (</w:t>
            </w:r>
            <w:proofErr w:type="spellStart"/>
            <w:r>
              <w:rPr>
                <w:sz w:val="22"/>
                <w:szCs w:val="22"/>
              </w:rPr>
              <w:t>тыс</w:t>
            </w:r>
            <w:proofErr w:type="gramStart"/>
            <w:r>
              <w:rPr>
                <w:sz w:val="22"/>
                <w:szCs w:val="22"/>
              </w:rPr>
              <w:t>.р</w:t>
            </w:r>
            <w:proofErr w:type="gramEnd"/>
            <w:r>
              <w:rPr>
                <w:sz w:val="22"/>
                <w:szCs w:val="22"/>
              </w:rPr>
              <w:t>ублей</w:t>
            </w:r>
            <w:proofErr w:type="spellEnd"/>
            <w:r>
              <w:rPr>
                <w:sz w:val="22"/>
                <w:szCs w:val="22"/>
              </w:rPr>
              <w:t>)</w:t>
            </w:r>
          </w:p>
        </w:tc>
      </w:tr>
      <w:tr w:rsidR="004E00F3" w:rsidTr="004E00F3">
        <w:trPr>
          <w:trHeight w:val="253"/>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4E00F3" w:rsidRDefault="004E00F3">
            <w:pPr>
              <w:rPr>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4E00F3" w:rsidRDefault="004E00F3">
            <w:pPr>
              <w:rPr>
                <w:sz w:val="22"/>
                <w:szCs w:val="22"/>
              </w:rPr>
            </w:pPr>
          </w:p>
        </w:tc>
        <w:tc>
          <w:tcPr>
            <w:tcW w:w="843" w:type="dxa"/>
            <w:vMerge w:val="restart"/>
            <w:tcBorders>
              <w:top w:val="nil"/>
              <w:left w:val="single" w:sz="4" w:space="0" w:color="auto"/>
              <w:bottom w:val="single" w:sz="4" w:space="0" w:color="auto"/>
              <w:right w:val="single" w:sz="4" w:space="0" w:color="auto"/>
            </w:tcBorders>
            <w:shd w:val="clear" w:color="auto" w:fill="auto"/>
            <w:vAlign w:val="bottom"/>
            <w:hideMark/>
          </w:tcPr>
          <w:p w:rsidR="004E00F3" w:rsidRDefault="004E00F3">
            <w:pPr>
              <w:jc w:val="center"/>
              <w:rPr>
                <w:sz w:val="22"/>
                <w:szCs w:val="22"/>
              </w:rPr>
            </w:pPr>
            <w:r>
              <w:rPr>
                <w:sz w:val="22"/>
                <w:szCs w:val="22"/>
              </w:rPr>
              <w:t>Раздел</w:t>
            </w:r>
          </w:p>
        </w:tc>
        <w:tc>
          <w:tcPr>
            <w:tcW w:w="830" w:type="dxa"/>
            <w:vMerge w:val="restart"/>
            <w:tcBorders>
              <w:top w:val="nil"/>
              <w:left w:val="single" w:sz="4" w:space="0" w:color="auto"/>
              <w:bottom w:val="single" w:sz="4" w:space="0" w:color="auto"/>
              <w:right w:val="single" w:sz="4" w:space="0" w:color="auto"/>
            </w:tcBorders>
            <w:shd w:val="clear" w:color="auto" w:fill="auto"/>
            <w:vAlign w:val="bottom"/>
            <w:hideMark/>
          </w:tcPr>
          <w:p w:rsidR="004E00F3" w:rsidRDefault="004E00F3">
            <w:pPr>
              <w:jc w:val="center"/>
              <w:rPr>
                <w:sz w:val="22"/>
                <w:szCs w:val="22"/>
              </w:rPr>
            </w:pPr>
            <w:proofErr w:type="gramStart"/>
            <w:r>
              <w:rPr>
                <w:sz w:val="22"/>
                <w:szCs w:val="22"/>
              </w:rPr>
              <w:t>Под-раздел</w:t>
            </w:r>
            <w:proofErr w:type="gramEnd"/>
          </w:p>
        </w:tc>
        <w:tc>
          <w:tcPr>
            <w:tcW w:w="1064" w:type="dxa"/>
            <w:vMerge w:val="restart"/>
            <w:tcBorders>
              <w:top w:val="nil"/>
              <w:left w:val="single" w:sz="4" w:space="0" w:color="auto"/>
              <w:bottom w:val="single" w:sz="4" w:space="0" w:color="auto"/>
              <w:right w:val="single" w:sz="4" w:space="0" w:color="auto"/>
            </w:tcBorders>
            <w:shd w:val="clear" w:color="auto" w:fill="auto"/>
            <w:vAlign w:val="bottom"/>
            <w:hideMark/>
          </w:tcPr>
          <w:p w:rsidR="004E00F3" w:rsidRDefault="004E00F3">
            <w:pPr>
              <w:jc w:val="center"/>
              <w:rPr>
                <w:sz w:val="22"/>
                <w:szCs w:val="22"/>
              </w:rPr>
            </w:pPr>
            <w:r>
              <w:rPr>
                <w:sz w:val="22"/>
                <w:szCs w:val="22"/>
              </w:rPr>
              <w:t>Целевая статья</w:t>
            </w:r>
          </w:p>
        </w:tc>
        <w:tc>
          <w:tcPr>
            <w:tcW w:w="940" w:type="dxa"/>
            <w:vMerge w:val="restart"/>
            <w:tcBorders>
              <w:top w:val="nil"/>
              <w:left w:val="single" w:sz="4" w:space="0" w:color="auto"/>
              <w:bottom w:val="single" w:sz="4" w:space="0" w:color="auto"/>
              <w:right w:val="single" w:sz="4" w:space="0" w:color="auto"/>
            </w:tcBorders>
            <w:shd w:val="clear" w:color="auto" w:fill="auto"/>
            <w:vAlign w:val="bottom"/>
            <w:hideMark/>
          </w:tcPr>
          <w:p w:rsidR="004E00F3" w:rsidRDefault="004E00F3">
            <w:pPr>
              <w:jc w:val="center"/>
              <w:rPr>
                <w:sz w:val="22"/>
                <w:szCs w:val="22"/>
              </w:rPr>
            </w:pPr>
            <w:r>
              <w:rPr>
                <w:sz w:val="22"/>
                <w:szCs w:val="22"/>
              </w:rPr>
              <w:t xml:space="preserve">Вид </w:t>
            </w:r>
            <w:proofErr w:type="gramStart"/>
            <w:r>
              <w:rPr>
                <w:sz w:val="22"/>
                <w:szCs w:val="22"/>
              </w:rPr>
              <w:t>рас-хода</w:t>
            </w:r>
            <w:proofErr w:type="gramEnd"/>
          </w:p>
        </w:tc>
        <w:tc>
          <w:tcPr>
            <w:tcW w:w="1441" w:type="dxa"/>
            <w:vMerge/>
            <w:tcBorders>
              <w:top w:val="single" w:sz="4" w:space="0" w:color="auto"/>
              <w:left w:val="single" w:sz="4" w:space="0" w:color="auto"/>
              <w:bottom w:val="single" w:sz="4" w:space="0" w:color="000000"/>
              <w:right w:val="single" w:sz="4" w:space="0" w:color="auto"/>
            </w:tcBorders>
            <w:vAlign w:val="center"/>
            <w:hideMark/>
          </w:tcPr>
          <w:p w:rsidR="004E00F3" w:rsidRDefault="004E00F3">
            <w:pPr>
              <w:rPr>
                <w:sz w:val="22"/>
                <w:szCs w:val="22"/>
              </w:rPr>
            </w:pPr>
          </w:p>
        </w:tc>
      </w:tr>
      <w:tr w:rsidR="004E00F3" w:rsidTr="004E00F3">
        <w:trPr>
          <w:trHeight w:val="253"/>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4E00F3" w:rsidRDefault="004E00F3">
            <w:pPr>
              <w:rPr>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4E00F3" w:rsidRDefault="004E00F3">
            <w:pPr>
              <w:rPr>
                <w:sz w:val="22"/>
                <w:szCs w:val="22"/>
              </w:rPr>
            </w:pPr>
          </w:p>
        </w:tc>
        <w:tc>
          <w:tcPr>
            <w:tcW w:w="843" w:type="dxa"/>
            <w:vMerge/>
            <w:tcBorders>
              <w:top w:val="nil"/>
              <w:left w:val="single" w:sz="4" w:space="0" w:color="auto"/>
              <w:bottom w:val="single" w:sz="4" w:space="0" w:color="auto"/>
              <w:right w:val="single" w:sz="4" w:space="0" w:color="auto"/>
            </w:tcBorders>
            <w:vAlign w:val="center"/>
            <w:hideMark/>
          </w:tcPr>
          <w:p w:rsidR="004E00F3" w:rsidRDefault="004E00F3">
            <w:pPr>
              <w:rPr>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rsidR="004E00F3" w:rsidRDefault="004E00F3">
            <w:pPr>
              <w:rPr>
                <w:sz w:val="22"/>
                <w:szCs w:val="22"/>
              </w:rPr>
            </w:pPr>
          </w:p>
        </w:tc>
        <w:tc>
          <w:tcPr>
            <w:tcW w:w="1064" w:type="dxa"/>
            <w:vMerge/>
            <w:tcBorders>
              <w:top w:val="nil"/>
              <w:left w:val="single" w:sz="4" w:space="0" w:color="auto"/>
              <w:bottom w:val="single" w:sz="4" w:space="0" w:color="auto"/>
              <w:right w:val="single" w:sz="4" w:space="0" w:color="auto"/>
            </w:tcBorders>
            <w:vAlign w:val="center"/>
            <w:hideMark/>
          </w:tcPr>
          <w:p w:rsidR="004E00F3" w:rsidRDefault="004E00F3">
            <w:pPr>
              <w:rPr>
                <w:sz w:val="22"/>
                <w:szCs w:val="22"/>
              </w:rPr>
            </w:pPr>
          </w:p>
        </w:tc>
        <w:tc>
          <w:tcPr>
            <w:tcW w:w="940" w:type="dxa"/>
            <w:vMerge/>
            <w:tcBorders>
              <w:top w:val="nil"/>
              <w:left w:val="single" w:sz="4" w:space="0" w:color="auto"/>
              <w:bottom w:val="single" w:sz="4" w:space="0" w:color="auto"/>
              <w:right w:val="single" w:sz="4" w:space="0" w:color="auto"/>
            </w:tcBorders>
            <w:vAlign w:val="center"/>
            <w:hideMark/>
          </w:tcPr>
          <w:p w:rsidR="004E00F3" w:rsidRDefault="004E00F3">
            <w:pPr>
              <w:rPr>
                <w:sz w:val="22"/>
                <w:szCs w:val="22"/>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rsidR="004E00F3" w:rsidRDefault="004E00F3">
            <w:pPr>
              <w:rPr>
                <w:sz w:val="22"/>
                <w:szCs w:val="22"/>
              </w:rPr>
            </w:pPr>
          </w:p>
        </w:tc>
      </w:tr>
      <w:tr w:rsidR="004E00F3" w:rsidTr="004E00F3">
        <w:trPr>
          <w:trHeight w:val="11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4E00F3" w:rsidRDefault="004E00F3">
            <w:pPr>
              <w:jc w:val="center"/>
              <w:rPr>
                <w:sz w:val="20"/>
                <w:szCs w:val="20"/>
              </w:rPr>
            </w:pPr>
            <w:r>
              <w:rPr>
                <w:sz w:val="20"/>
                <w:szCs w:val="20"/>
              </w:rPr>
              <w:t>1</w:t>
            </w:r>
          </w:p>
        </w:tc>
        <w:tc>
          <w:tcPr>
            <w:tcW w:w="700" w:type="dxa"/>
            <w:tcBorders>
              <w:top w:val="nil"/>
              <w:left w:val="nil"/>
              <w:bottom w:val="single" w:sz="4" w:space="0" w:color="auto"/>
              <w:right w:val="single" w:sz="4" w:space="0" w:color="auto"/>
            </w:tcBorders>
            <w:shd w:val="clear" w:color="auto" w:fill="auto"/>
            <w:vAlign w:val="bottom"/>
            <w:hideMark/>
          </w:tcPr>
          <w:p w:rsidR="004E00F3" w:rsidRDefault="004E00F3">
            <w:pPr>
              <w:jc w:val="center"/>
              <w:rPr>
                <w:sz w:val="16"/>
                <w:szCs w:val="16"/>
              </w:rPr>
            </w:pPr>
            <w:r>
              <w:rPr>
                <w:sz w:val="16"/>
                <w:szCs w:val="16"/>
              </w:rPr>
              <w:t>2</w:t>
            </w:r>
          </w:p>
        </w:tc>
        <w:tc>
          <w:tcPr>
            <w:tcW w:w="843" w:type="dxa"/>
            <w:tcBorders>
              <w:top w:val="nil"/>
              <w:left w:val="nil"/>
              <w:bottom w:val="single" w:sz="4" w:space="0" w:color="auto"/>
              <w:right w:val="single" w:sz="4" w:space="0" w:color="auto"/>
            </w:tcBorders>
            <w:shd w:val="clear" w:color="auto" w:fill="auto"/>
            <w:vAlign w:val="bottom"/>
            <w:hideMark/>
          </w:tcPr>
          <w:p w:rsidR="004E00F3" w:rsidRDefault="004E00F3">
            <w:pPr>
              <w:jc w:val="center"/>
              <w:rPr>
                <w:sz w:val="16"/>
                <w:szCs w:val="16"/>
              </w:rPr>
            </w:pPr>
            <w:r>
              <w:rPr>
                <w:sz w:val="16"/>
                <w:szCs w:val="16"/>
              </w:rPr>
              <w:t>3</w:t>
            </w:r>
          </w:p>
        </w:tc>
        <w:tc>
          <w:tcPr>
            <w:tcW w:w="830" w:type="dxa"/>
            <w:tcBorders>
              <w:top w:val="nil"/>
              <w:left w:val="nil"/>
              <w:bottom w:val="single" w:sz="4" w:space="0" w:color="auto"/>
              <w:right w:val="single" w:sz="4" w:space="0" w:color="auto"/>
            </w:tcBorders>
            <w:shd w:val="clear" w:color="auto" w:fill="auto"/>
            <w:vAlign w:val="bottom"/>
            <w:hideMark/>
          </w:tcPr>
          <w:p w:rsidR="004E00F3" w:rsidRDefault="004E00F3">
            <w:pPr>
              <w:jc w:val="center"/>
              <w:rPr>
                <w:sz w:val="16"/>
                <w:szCs w:val="16"/>
              </w:rPr>
            </w:pPr>
            <w:r>
              <w:rPr>
                <w:sz w:val="16"/>
                <w:szCs w:val="16"/>
              </w:rPr>
              <w:t>4</w:t>
            </w:r>
          </w:p>
        </w:tc>
        <w:tc>
          <w:tcPr>
            <w:tcW w:w="1064" w:type="dxa"/>
            <w:tcBorders>
              <w:top w:val="nil"/>
              <w:left w:val="nil"/>
              <w:bottom w:val="single" w:sz="4" w:space="0" w:color="auto"/>
              <w:right w:val="single" w:sz="4" w:space="0" w:color="auto"/>
            </w:tcBorders>
            <w:shd w:val="clear" w:color="auto" w:fill="auto"/>
            <w:vAlign w:val="bottom"/>
            <w:hideMark/>
          </w:tcPr>
          <w:p w:rsidR="004E00F3" w:rsidRDefault="004E00F3">
            <w:pPr>
              <w:jc w:val="center"/>
              <w:rPr>
                <w:sz w:val="16"/>
                <w:szCs w:val="16"/>
              </w:rPr>
            </w:pPr>
            <w:r>
              <w:rPr>
                <w:sz w:val="16"/>
                <w:szCs w:val="16"/>
              </w:rPr>
              <w:t>5</w:t>
            </w:r>
          </w:p>
        </w:tc>
        <w:tc>
          <w:tcPr>
            <w:tcW w:w="940" w:type="dxa"/>
            <w:tcBorders>
              <w:top w:val="nil"/>
              <w:left w:val="nil"/>
              <w:bottom w:val="single" w:sz="4" w:space="0" w:color="auto"/>
              <w:right w:val="single" w:sz="4" w:space="0" w:color="auto"/>
            </w:tcBorders>
            <w:shd w:val="clear" w:color="auto" w:fill="auto"/>
            <w:vAlign w:val="bottom"/>
            <w:hideMark/>
          </w:tcPr>
          <w:p w:rsidR="004E00F3" w:rsidRDefault="004E00F3">
            <w:pPr>
              <w:jc w:val="center"/>
              <w:rPr>
                <w:sz w:val="16"/>
                <w:szCs w:val="16"/>
              </w:rPr>
            </w:pPr>
            <w:r>
              <w:rPr>
                <w:sz w:val="16"/>
                <w:szCs w:val="16"/>
              </w:rPr>
              <w:t>6</w:t>
            </w:r>
          </w:p>
        </w:tc>
        <w:tc>
          <w:tcPr>
            <w:tcW w:w="1441" w:type="dxa"/>
            <w:tcBorders>
              <w:top w:val="nil"/>
              <w:left w:val="nil"/>
              <w:bottom w:val="single" w:sz="4" w:space="0" w:color="auto"/>
              <w:right w:val="single" w:sz="4" w:space="0" w:color="auto"/>
            </w:tcBorders>
            <w:shd w:val="clear" w:color="auto" w:fill="auto"/>
            <w:vAlign w:val="bottom"/>
            <w:hideMark/>
          </w:tcPr>
          <w:p w:rsidR="004E00F3" w:rsidRDefault="004E00F3">
            <w:pPr>
              <w:jc w:val="center"/>
              <w:rPr>
                <w:sz w:val="16"/>
                <w:szCs w:val="16"/>
              </w:rPr>
            </w:pPr>
            <w:r>
              <w:rPr>
                <w:sz w:val="16"/>
                <w:szCs w:val="16"/>
              </w:rPr>
              <w:t>7</w:t>
            </w:r>
          </w:p>
        </w:tc>
      </w:tr>
      <w:tr w:rsidR="004E00F3" w:rsidTr="004E00F3">
        <w:trPr>
          <w:trHeight w:val="113"/>
        </w:trPr>
        <w:tc>
          <w:tcPr>
            <w:tcW w:w="4360" w:type="dxa"/>
            <w:tcBorders>
              <w:top w:val="single" w:sz="4" w:space="0" w:color="auto"/>
              <w:left w:val="single" w:sz="4" w:space="0" w:color="auto"/>
              <w:bottom w:val="nil"/>
              <w:right w:val="single" w:sz="4" w:space="0" w:color="auto"/>
            </w:tcBorders>
            <w:shd w:val="clear" w:color="auto" w:fill="auto"/>
            <w:vAlign w:val="bottom"/>
            <w:hideMark/>
          </w:tcPr>
          <w:p w:rsidR="004E00F3" w:rsidRDefault="004E00F3">
            <w:pPr>
              <w:rPr>
                <w:b/>
                <w:bCs/>
              </w:rPr>
            </w:pPr>
            <w:r>
              <w:rPr>
                <w:b/>
                <w:bCs/>
              </w:rPr>
              <w:t>Всего расходов</w:t>
            </w:r>
          </w:p>
        </w:tc>
        <w:tc>
          <w:tcPr>
            <w:tcW w:w="700" w:type="dxa"/>
            <w:tcBorders>
              <w:top w:val="single" w:sz="4" w:space="0" w:color="auto"/>
              <w:left w:val="nil"/>
              <w:bottom w:val="nil"/>
              <w:right w:val="single" w:sz="4" w:space="0" w:color="auto"/>
            </w:tcBorders>
            <w:shd w:val="clear" w:color="auto" w:fill="auto"/>
            <w:vAlign w:val="bottom"/>
            <w:hideMark/>
          </w:tcPr>
          <w:p w:rsidR="004E00F3" w:rsidRDefault="004E00F3">
            <w:pPr>
              <w:jc w:val="center"/>
            </w:pPr>
            <w:r>
              <w:t> </w:t>
            </w:r>
          </w:p>
        </w:tc>
        <w:tc>
          <w:tcPr>
            <w:tcW w:w="843" w:type="dxa"/>
            <w:tcBorders>
              <w:top w:val="single" w:sz="4" w:space="0" w:color="auto"/>
              <w:left w:val="nil"/>
              <w:bottom w:val="nil"/>
              <w:right w:val="single" w:sz="4" w:space="0" w:color="auto"/>
            </w:tcBorders>
            <w:shd w:val="clear" w:color="auto" w:fill="auto"/>
            <w:vAlign w:val="bottom"/>
            <w:hideMark/>
          </w:tcPr>
          <w:p w:rsidR="004E00F3" w:rsidRDefault="004E00F3">
            <w:pPr>
              <w:jc w:val="center"/>
            </w:pPr>
            <w:r>
              <w:t> </w:t>
            </w:r>
          </w:p>
        </w:tc>
        <w:tc>
          <w:tcPr>
            <w:tcW w:w="830" w:type="dxa"/>
            <w:tcBorders>
              <w:top w:val="single" w:sz="4" w:space="0" w:color="auto"/>
              <w:left w:val="nil"/>
              <w:bottom w:val="nil"/>
              <w:right w:val="single" w:sz="4" w:space="0" w:color="auto"/>
            </w:tcBorders>
            <w:shd w:val="clear" w:color="auto" w:fill="auto"/>
            <w:vAlign w:val="bottom"/>
            <w:hideMark/>
          </w:tcPr>
          <w:p w:rsidR="004E00F3" w:rsidRDefault="004E00F3">
            <w:pPr>
              <w:jc w:val="center"/>
            </w:pPr>
            <w:r>
              <w:t> </w:t>
            </w:r>
          </w:p>
        </w:tc>
        <w:tc>
          <w:tcPr>
            <w:tcW w:w="1064" w:type="dxa"/>
            <w:tcBorders>
              <w:top w:val="single" w:sz="4" w:space="0" w:color="auto"/>
              <w:left w:val="nil"/>
              <w:bottom w:val="nil"/>
              <w:right w:val="single" w:sz="4" w:space="0" w:color="auto"/>
            </w:tcBorders>
            <w:shd w:val="clear" w:color="auto" w:fill="auto"/>
            <w:vAlign w:val="bottom"/>
            <w:hideMark/>
          </w:tcPr>
          <w:p w:rsidR="004E00F3" w:rsidRDefault="004E00F3">
            <w:pPr>
              <w:jc w:val="center"/>
            </w:pPr>
            <w:r>
              <w:t> </w:t>
            </w:r>
          </w:p>
        </w:tc>
        <w:tc>
          <w:tcPr>
            <w:tcW w:w="940" w:type="dxa"/>
            <w:tcBorders>
              <w:top w:val="single" w:sz="4" w:space="0" w:color="auto"/>
              <w:left w:val="nil"/>
              <w:bottom w:val="nil"/>
              <w:right w:val="single" w:sz="4" w:space="0" w:color="auto"/>
            </w:tcBorders>
            <w:shd w:val="clear" w:color="auto" w:fill="auto"/>
            <w:vAlign w:val="bottom"/>
            <w:hideMark/>
          </w:tcPr>
          <w:p w:rsidR="004E00F3" w:rsidRDefault="004E00F3">
            <w:pPr>
              <w:jc w:val="center"/>
            </w:pPr>
            <w:r>
              <w:t> </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rPr>
                <w:b/>
                <w:bCs/>
              </w:rPr>
            </w:pPr>
            <w:r>
              <w:rPr>
                <w:b/>
                <w:bCs/>
              </w:rPr>
              <w:t>4 160,0</w:t>
            </w:r>
          </w:p>
        </w:tc>
      </w:tr>
      <w:tr w:rsidR="004E00F3" w:rsidTr="004E00F3">
        <w:trPr>
          <w:trHeight w:val="113"/>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4E00F3" w:rsidRDefault="004E00F3">
            <w:pPr>
              <w:jc w:val="center"/>
              <w:rPr>
                <w:b/>
                <w:bCs/>
              </w:rPr>
            </w:pPr>
            <w:r>
              <w:rPr>
                <w:b/>
                <w:bCs/>
              </w:rPr>
              <w:t>Администрация муниципального о</w:t>
            </w:r>
            <w:r>
              <w:rPr>
                <w:b/>
                <w:bCs/>
              </w:rPr>
              <w:t>б</w:t>
            </w:r>
            <w:r>
              <w:rPr>
                <w:b/>
                <w:bCs/>
              </w:rPr>
              <w:t>разования Ленинградский район</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4E00F3" w:rsidRDefault="004E00F3">
            <w:pPr>
              <w:jc w:val="center"/>
              <w:rPr>
                <w:b/>
                <w:bCs/>
              </w:rPr>
            </w:pPr>
            <w:r>
              <w:rPr>
                <w:b/>
                <w:bCs/>
              </w:rPr>
              <w:t>902</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4E00F3" w:rsidRDefault="004E00F3">
            <w:pPr>
              <w:jc w:val="center"/>
              <w:rPr>
                <w:b/>
                <w:bCs/>
              </w:rPr>
            </w:pPr>
            <w:r>
              <w:rPr>
                <w:b/>
                <w:bCs/>
              </w:rPr>
              <w:t> </w:t>
            </w:r>
          </w:p>
        </w:tc>
        <w:tc>
          <w:tcPr>
            <w:tcW w:w="830" w:type="dxa"/>
            <w:tcBorders>
              <w:top w:val="single" w:sz="4" w:space="0" w:color="auto"/>
              <w:left w:val="nil"/>
              <w:bottom w:val="single" w:sz="4" w:space="0" w:color="auto"/>
              <w:right w:val="single" w:sz="4" w:space="0" w:color="auto"/>
            </w:tcBorders>
            <w:shd w:val="clear" w:color="auto" w:fill="auto"/>
            <w:vAlign w:val="bottom"/>
            <w:hideMark/>
          </w:tcPr>
          <w:p w:rsidR="004E00F3" w:rsidRDefault="004E00F3">
            <w:pPr>
              <w:jc w:val="center"/>
              <w:rPr>
                <w:b/>
                <w:bCs/>
              </w:rPr>
            </w:pPr>
            <w:r>
              <w:rPr>
                <w:b/>
                <w:bCs/>
              </w:rPr>
              <w:t> </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4E00F3" w:rsidRDefault="004E00F3">
            <w:pPr>
              <w:jc w:val="center"/>
              <w:rPr>
                <w:b/>
                <w:bCs/>
              </w:rPr>
            </w:pPr>
            <w:r>
              <w:rPr>
                <w:b/>
                <w:bCs/>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4E00F3" w:rsidRDefault="004E00F3">
            <w:pPr>
              <w:jc w:val="center"/>
              <w:rPr>
                <w:b/>
                <w:bCs/>
              </w:rPr>
            </w:pPr>
            <w:r>
              <w:rPr>
                <w:b/>
                <w:bCs/>
              </w:rPr>
              <w:t> </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pPr>
            <w:r>
              <w:t>2 260,0</w:t>
            </w:r>
          </w:p>
        </w:tc>
      </w:tr>
      <w:tr w:rsidR="004E00F3" w:rsidTr="004E00F3">
        <w:trPr>
          <w:trHeight w:val="113"/>
        </w:trPr>
        <w:tc>
          <w:tcPr>
            <w:tcW w:w="4360" w:type="dxa"/>
            <w:tcBorders>
              <w:top w:val="nil"/>
              <w:left w:val="single" w:sz="4" w:space="0" w:color="auto"/>
              <w:bottom w:val="single" w:sz="4" w:space="0" w:color="auto"/>
              <w:right w:val="single" w:sz="4" w:space="0" w:color="auto"/>
            </w:tcBorders>
            <w:shd w:val="clear" w:color="auto" w:fill="auto"/>
            <w:hideMark/>
          </w:tcPr>
          <w:p w:rsidR="004E00F3" w:rsidRDefault="004E00F3">
            <w:r>
              <w:t>Обслуживание государственного и м</w:t>
            </w:r>
            <w:r>
              <w:t>у</w:t>
            </w:r>
            <w:r>
              <w:t>ниципального долга</w:t>
            </w:r>
          </w:p>
        </w:tc>
        <w:tc>
          <w:tcPr>
            <w:tcW w:w="700" w:type="dxa"/>
            <w:tcBorders>
              <w:top w:val="nil"/>
              <w:left w:val="nil"/>
              <w:bottom w:val="single" w:sz="4" w:space="0" w:color="auto"/>
              <w:right w:val="single" w:sz="4" w:space="0" w:color="auto"/>
            </w:tcBorders>
            <w:shd w:val="clear" w:color="auto" w:fill="auto"/>
            <w:vAlign w:val="bottom"/>
            <w:hideMark/>
          </w:tcPr>
          <w:p w:rsidR="004E00F3" w:rsidRDefault="004E00F3">
            <w:pPr>
              <w:jc w:val="center"/>
            </w:pPr>
            <w:r>
              <w:t>902</w:t>
            </w:r>
          </w:p>
        </w:tc>
        <w:tc>
          <w:tcPr>
            <w:tcW w:w="843"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13</w:t>
            </w:r>
          </w:p>
        </w:tc>
        <w:tc>
          <w:tcPr>
            <w:tcW w:w="83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1064"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94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pPr>
            <w:r>
              <w:t>2 260,0</w:t>
            </w:r>
          </w:p>
        </w:tc>
      </w:tr>
      <w:tr w:rsidR="004E00F3" w:rsidTr="004E00F3">
        <w:trPr>
          <w:trHeight w:val="113"/>
        </w:trPr>
        <w:tc>
          <w:tcPr>
            <w:tcW w:w="4360" w:type="dxa"/>
            <w:tcBorders>
              <w:top w:val="nil"/>
              <w:left w:val="single" w:sz="4" w:space="0" w:color="auto"/>
              <w:bottom w:val="single" w:sz="4" w:space="0" w:color="auto"/>
              <w:right w:val="single" w:sz="4" w:space="0" w:color="auto"/>
            </w:tcBorders>
            <w:shd w:val="clear" w:color="auto" w:fill="auto"/>
            <w:hideMark/>
          </w:tcPr>
          <w:p w:rsidR="004E00F3" w:rsidRDefault="004E00F3">
            <w:r>
              <w:t>Обслуживание внутреннего госуда</w:t>
            </w:r>
            <w:r>
              <w:t>р</w:t>
            </w:r>
            <w:r>
              <w:t>ственного и муниципального долга</w:t>
            </w:r>
          </w:p>
        </w:tc>
        <w:tc>
          <w:tcPr>
            <w:tcW w:w="700" w:type="dxa"/>
            <w:tcBorders>
              <w:top w:val="nil"/>
              <w:left w:val="nil"/>
              <w:bottom w:val="single" w:sz="4" w:space="0" w:color="auto"/>
              <w:right w:val="single" w:sz="4" w:space="0" w:color="auto"/>
            </w:tcBorders>
            <w:shd w:val="clear" w:color="auto" w:fill="auto"/>
            <w:vAlign w:val="bottom"/>
            <w:hideMark/>
          </w:tcPr>
          <w:p w:rsidR="004E00F3" w:rsidRDefault="004E00F3">
            <w:pPr>
              <w:jc w:val="center"/>
            </w:pPr>
            <w:r>
              <w:t>902</w:t>
            </w:r>
          </w:p>
        </w:tc>
        <w:tc>
          <w:tcPr>
            <w:tcW w:w="843"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13</w:t>
            </w:r>
          </w:p>
        </w:tc>
        <w:tc>
          <w:tcPr>
            <w:tcW w:w="83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01</w:t>
            </w:r>
          </w:p>
        </w:tc>
        <w:tc>
          <w:tcPr>
            <w:tcW w:w="1064"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94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pPr>
            <w:r>
              <w:t>2 260,0</w:t>
            </w:r>
          </w:p>
        </w:tc>
      </w:tr>
      <w:tr w:rsidR="004E00F3" w:rsidTr="004E00F3">
        <w:trPr>
          <w:trHeight w:val="11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4E00F3" w:rsidRDefault="004E00F3">
            <w:r>
              <w:t>Процентные платежи по муниципал</w:t>
            </w:r>
            <w:r>
              <w:t>ь</w:t>
            </w:r>
            <w:r>
              <w:t>ному  долгу муниципального образов</w:t>
            </w:r>
            <w:r>
              <w:t>а</w:t>
            </w:r>
            <w:r>
              <w:t>ния Ленинградский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4E00F3" w:rsidRDefault="004E00F3">
            <w:pPr>
              <w:jc w:val="center"/>
            </w:pPr>
            <w:r>
              <w:t>902</w:t>
            </w:r>
          </w:p>
        </w:tc>
        <w:tc>
          <w:tcPr>
            <w:tcW w:w="843"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13</w:t>
            </w:r>
          </w:p>
        </w:tc>
        <w:tc>
          <w:tcPr>
            <w:tcW w:w="83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01</w:t>
            </w:r>
          </w:p>
        </w:tc>
        <w:tc>
          <w:tcPr>
            <w:tcW w:w="1064"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60 0 00 00000</w:t>
            </w:r>
          </w:p>
        </w:tc>
        <w:tc>
          <w:tcPr>
            <w:tcW w:w="94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pPr>
            <w:r>
              <w:t>2 260,0</w:t>
            </w:r>
          </w:p>
        </w:tc>
      </w:tr>
      <w:tr w:rsidR="004E00F3" w:rsidTr="004E00F3">
        <w:trPr>
          <w:trHeight w:val="113"/>
        </w:trPr>
        <w:tc>
          <w:tcPr>
            <w:tcW w:w="4360" w:type="dxa"/>
            <w:tcBorders>
              <w:top w:val="nil"/>
              <w:left w:val="single" w:sz="4" w:space="0" w:color="auto"/>
              <w:bottom w:val="single" w:sz="4" w:space="0" w:color="auto"/>
              <w:right w:val="single" w:sz="4" w:space="0" w:color="auto"/>
            </w:tcBorders>
            <w:shd w:val="clear" w:color="auto" w:fill="auto"/>
            <w:hideMark/>
          </w:tcPr>
          <w:p w:rsidR="004E00F3" w:rsidRDefault="004E00F3">
            <w:r>
              <w:t>Обслуживание муниципального долга муниципального образования Лени</w:t>
            </w:r>
            <w:r>
              <w:t>н</w:t>
            </w:r>
            <w:r>
              <w:t>градский район</w:t>
            </w:r>
          </w:p>
        </w:tc>
        <w:tc>
          <w:tcPr>
            <w:tcW w:w="700" w:type="dxa"/>
            <w:tcBorders>
              <w:top w:val="nil"/>
              <w:left w:val="nil"/>
              <w:bottom w:val="single" w:sz="4" w:space="0" w:color="auto"/>
              <w:right w:val="single" w:sz="4" w:space="0" w:color="auto"/>
            </w:tcBorders>
            <w:shd w:val="clear" w:color="auto" w:fill="auto"/>
            <w:vAlign w:val="bottom"/>
            <w:hideMark/>
          </w:tcPr>
          <w:p w:rsidR="004E00F3" w:rsidRDefault="004E00F3">
            <w:pPr>
              <w:jc w:val="center"/>
            </w:pPr>
            <w:r>
              <w:t>902</w:t>
            </w:r>
          </w:p>
        </w:tc>
        <w:tc>
          <w:tcPr>
            <w:tcW w:w="843"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13</w:t>
            </w:r>
          </w:p>
        </w:tc>
        <w:tc>
          <w:tcPr>
            <w:tcW w:w="83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01</w:t>
            </w:r>
          </w:p>
        </w:tc>
        <w:tc>
          <w:tcPr>
            <w:tcW w:w="1064"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60 0 00 00650</w:t>
            </w:r>
          </w:p>
        </w:tc>
        <w:tc>
          <w:tcPr>
            <w:tcW w:w="94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pPr>
            <w:r>
              <w:t>2 260,0</w:t>
            </w:r>
          </w:p>
        </w:tc>
      </w:tr>
      <w:tr w:rsidR="004E00F3" w:rsidTr="004E00F3">
        <w:trPr>
          <w:trHeight w:val="113"/>
        </w:trPr>
        <w:tc>
          <w:tcPr>
            <w:tcW w:w="4360" w:type="dxa"/>
            <w:tcBorders>
              <w:top w:val="nil"/>
              <w:left w:val="single" w:sz="4" w:space="0" w:color="auto"/>
              <w:bottom w:val="single" w:sz="4" w:space="0" w:color="auto"/>
              <w:right w:val="single" w:sz="4" w:space="0" w:color="auto"/>
            </w:tcBorders>
            <w:shd w:val="clear" w:color="auto" w:fill="auto"/>
            <w:hideMark/>
          </w:tcPr>
          <w:p w:rsidR="004E00F3" w:rsidRDefault="004E00F3">
            <w:r>
              <w:t>Обслуживание государственного (м</w:t>
            </w:r>
            <w:r>
              <w:t>у</w:t>
            </w:r>
            <w:r>
              <w:t>ниципального) долга</w:t>
            </w:r>
          </w:p>
        </w:tc>
        <w:tc>
          <w:tcPr>
            <w:tcW w:w="700" w:type="dxa"/>
            <w:tcBorders>
              <w:top w:val="nil"/>
              <w:left w:val="nil"/>
              <w:bottom w:val="single" w:sz="4" w:space="0" w:color="auto"/>
              <w:right w:val="single" w:sz="4" w:space="0" w:color="auto"/>
            </w:tcBorders>
            <w:shd w:val="clear" w:color="auto" w:fill="auto"/>
            <w:vAlign w:val="bottom"/>
            <w:hideMark/>
          </w:tcPr>
          <w:p w:rsidR="004E00F3" w:rsidRDefault="004E00F3">
            <w:pPr>
              <w:jc w:val="center"/>
            </w:pPr>
            <w:r>
              <w:t>902</w:t>
            </w:r>
          </w:p>
        </w:tc>
        <w:tc>
          <w:tcPr>
            <w:tcW w:w="843"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13</w:t>
            </w:r>
          </w:p>
        </w:tc>
        <w:tc>
          <w:tcPr>
            <w:tcW w:w="83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01</w:t>
            </w:r>
          </w:p>
        </w:tc>
        <w:tc>
          <w:tcPr>
            <w:tcW w:w="1064"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60 0 00 00650</w:t>
            </w:r>
          </w:p>
        </w:tc>
        <w:tc>
          <w:tcPr>
            <w:tcW w:w="94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700</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pPr>
            <w:r>
              <w:t>2 260,0</w:t>
            </w:r>
          </w:p>
        </w:tc>
      </w:tr>
      <w:tr w:rsidR="004E00F3" w:rsidTr="004E00F3">
        <w:trPr>
          <w:trHeight w:val="113"/>
        </w:trPr>
        <w:tc>
          <w:tcPr>
            <w:tcW w:w="4360" w:type="dxa"/>
            <w:tcBorders>
              <w:top w:val="nil"/>
              <w:left w:val="single" w:sz="4" w:space="0" w:color="auto"/>
              <w:bottom w:val="single" w:sz="4" w:space="0" w:color="auto"/>
              <w:right w:val="single" w:sz="4" w:space="0" w:color="auto"/>
            </w:tcBorders>
            <w:shd w:val="clear" w:color="auto" w:fill="auto"/>
            <w:hideMark/>
          </w:tcPr>
          <w:p w:rsidR="004E00F3" w:rsidRDefault="004E00F3">
            <w:pPr>
              <w:jc w:val="center"/>
              <w:rPr>
                <w:b/>
                <w:bCs/>
              </w:rPr>
            </w:pPr>
            <w:proofErr w:type="gramStart"/>
            <w:r>
              <w:rPr>
                <w:b/>
                <w:bCs/>
              </w:rPr>
              <w:t xml:space="preserve">Отдел по молодежной политики </w:t>
            </w:r>
            <w:proofErr w:type="gramEnd"/>
          </w:p>
        </w:tc>
        <w:tc>
          <w:tcPr>
            <w:tcW w:w="700" w:type="dxa"/>
            <w:tcBorders>
              <w:top w:val="nil"/>
              <w:left w:val="nil"/>
              <w:bottom w:val="single" w:sz="4" w:space="0" w:color="auto"/>
              <w:right w:val="single" w:sz="4" w:space="0" w:color="auto"/>
            </w:tcBorders>
            <w:shd w:val="clear" w:color="auto" w:fill="auto"/>
            <w:vAlign w:val="bottom"/>
            <w:hideMark/>
          </w:tcPr>
          <w:p w:rsidR="004E00F3" w:rsidRDefault="004E00F3">
            <w:pPr>
              <w:jc w:val="center"/>
              <w:rPr>
                <w:b/>
                <w:bCs/>
              </w:rPr>
            </w:pPr>
            <w:r>
              <w:rPr>
                <w:b/>
                <w:bCs/>
              </w:rPr>
              <w:t>934</w:t>
            </w:r>
          </w:p>
        </w:tc>
        <w:tc>
          <w:tcPr>
            <w:tcW w:w="843"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rPr>
                <w:b/>
                <w:bCs/>
              </w:rPr>
            </w:pPr>
            <w:r>
              <w:rPr>
                <w:b/>
                <w:bCs/>
              </w:rPr>
              <w:t> </w:t>
            </w:r>
          </w:p>
        </w:tc>
        <w:tc>
          <w:tcPr>
            <w:tcW w:w="83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rPr>
                <w:b/>
                <w:bCs/>
              </w:rPr>
            </w:pPr>
            <w:r>
              <w:rPr>
                <w:b/>
                <w:bCs/>
              </w:rPr>
              <w:t> </w:t>
            </w:r>
          </w:p>
        </w:tc>
        <w:tc>
          <w:tcPr>
            <w:tcW w:w="1064"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rPr>
                <w:b/>
                <w:bCs/>
              </w:rPr>
            </w:pPr>
            <w:r>
              <w:rPr>
                <w:b/>
                <w:bCs/>
              </w:rPr>
              <w:t> </w:t>
            </w:r>
          </w:p>
        </w:tc>
        <w:tc>
          <w:tcPr>
            <w:tcW w:w="94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rPr>
                <w:b/>
                <w:bCs/>
              </w:rPr>
            </w:pPr>
            <w:r>
              <w:rPr>
                <w:b/>
                <w:bCs/>
              </w:rPr>
              <w:t> </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pPr>
            <w:r>
              <w:t>1 900,0</w:t>
            </w:r>
          </w:p>
        </w:tc>
      </w:tr>
      <w:tr w:rsidR="004E00F3" w:rsidTr="004E00F3">
        <w:trPr>
          <w:trHeight w:val="113"/>
        </w:trPr>
        <w:tc>
          <w:tcPr>
            <w:tcW w:w="4360" w:type="dxa"/>
            <w:tcBorders>
              <w:top w:val="nil"/>
              <w:left w:val="single" w:sz="4" w:space="0" w:color="auto"/>
              <w:bottom w:val="single" w:sz="4" w:space="0" w:color="auto"/>
              <w:right w:val="single" w:sz="4" w:space="0" w:color="auto"/>
            </w:tcBorders>
            <w:shd w:val="clear" w:color="auto" w:fill="auto"/>
            <w:hideMark/>
          </w:tcPr>
          <w:p w:rsidR="004E00F3" w:rsidRDefault="004E00F3">
            <w:r>
              <w:t>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4E00F3" w:rsidRDefault="004E00F3">
            <w:pPr>
              <w:jc w:val="center"/>
            </w:pPr>
            <w:r>
              <w:t>934</w:t>
            </w:r>
          </w:p>
        </w:tc>
        <w:tc>
          <w:tcPr>
            <w:tcW w:w="843"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07</w:t>
            </w:r>
          </w:p>
        </w:tc>
        <w:tc>
          <w:tcPr>
            <w:tcW w:w="83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1064"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94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pPr>
            <w:r>
              <w:t>1 900,0</w:t>
            </w:r>
          </w:p>
        </w:tc>
      </w:tr>
      <w:tr w:rsidR="004E00F3" w:rsidTr="004E00F3">
        <w:trPr>
          <w:trHeight w:val="113"/>
        </w:trPr>
        <w:tc>
          <w:tcPr>
            <w:tcW w:w="4360" w:type="dxa"/>
            <w:tcBorders>
              <w:top w:val="nil"/>
              <w:left w:val="single" w:sz="4" w:space="0" w:color="auto"/>
              <w:bottom w:val="single" w:sz="4" w:space="0" w:color="auto"/>
              <w:right w:val="single" w:sz="4" w:space="0" w:color="auto"/>
            </w:tcBorders>
            <w:shd w:val="clear" w:color="auto" w:fill="auto"/>
            <w:hideMark/>
          </w:tcPr>
          <w:p w:rsidR="004E00F3" w:rsidRDefault="004E00F3">
            <w:r>
              <w:t>Молодежная политика и оздоровление детей</w:t>
            </w:r>
          </w:p>
        </w:tc>
        <w:tc>
          <w:tcPr>
            <w:tcW w:w="700" w:type="dxa"/>
            <w:tcBorders>
              <w:top w:val="nil"/>
              <w:left w:val="nil"/>
              <w:bottom w:val="single" w:sz="4" w:space="0" w:color="auto"/>
              <w:right w:val="single" w:sz="4" w:space="0" w:color="auto"/>
            </w:tcBorders>
            <w:shd w:val="clear" w:color="auto" w:fill="auto"/>
            <w:vAlign w:val="bottom"/>
            <w:hideMark/>
          </w:tcPr>
          <w:p w:rsidR="004E00F3" w:rsidRDefault="004E00F3">
            <w:pPr>
              <w:jc w:val="center"/>
            </w:pPr>
            <w:r>
              <w:t>934</w:t>
            </w:r>
          </w:p>
        </w:tc>
        <w:tc>
          <w:tcPr>
            <w:tcW w:w="843"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07</w:t>
            </w:r>
          </w:p>
        </w:tc>
        <w:tc>
          <w:tcPr>
            <w:tcW w:w="83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07</w:t>
            </w:r>
          </w:p>
        </w:tc>
        <w:tc>
          <w:tcPr>
            <w:tcW w:w="1064"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94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pPr>
            <w:r>
              <w:t>1 900,0</w:t>
            </w:r>
          </w:p>
        </w:tc>
      </w:tr>
      <w:tr w:rsidR="004E00F3" w:rsidTr="004E00F3">
        <w:trPr>
          <w:trHeight w:val="11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4E00F3" w:rsidRDefault="004E00F3">
            <w:r>
              <w:t>Муниципальная программа "Молодежь Ленинградского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4E00F3" w:rsidRDefault="004E00F3">
            <w:pPr>
              <w:jc w:val="center"/>
            </w:pPr>
            <w:r>
              <w:t>934</w:t>
            </w:r>
          </w:p>
        </w:tc>
        <w:tc>
          <w:tcPr>
            <w:tcW w:w="843"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07</w:t>
            </w:r>
          </w:p>
        </w:tc>
        <w:tc>
          <w:tcPr>
            <w:tcW w:w="83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07</w:t>
            </w:r>
          </w:p>
        </w:tc>
        <w:tc>
          <w:tcPr>
            <w:tcW w:w="1064"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09 0 00 00000</w:t>
            </w:r>
          </w:p>
        </w:tc>
        <w:tc>
          <w:tcPr>
            <w:tcW w:w="94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pPr>
            <w:r>
              <w:t>1 900,0</w:t>
            </w:r>
          </w:p>
        </w:tc>
      </w:tr>
      <w:tr w:rsidR="004E00F3" w:rsidTr="004E00F3">
        <w:trPr>
          <w:trHeight w:val="11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4E00F3" w:rsidRDefault="004E00F3">
            <w:r>
              <w:t>Отдельные мероприятия муниципал</w:t>
            </w:r>
            <w:r>
              <w:t>ь</w:t>
            </w:r>
            <w:r>
              <w:t>ной программы "Молодежь Ленингра</w:t>
            </w:r>
            <w:r>
              <w:t>д</w:t>
            </w:r>
            <w:r>
              <w:t>ского района"</w:t>
            </w:r>
          </w:p>
        </w:tc>
        <w:tc>
          <w:tcPr>
            <w:tcW w:w="700" w:type="dxa"/>
            <w:tcBorders>
              <w:top w:val="nil"/>
              <w:left w:val="nil"/>
              <w:bottom w:val="single" w:sz="4" w:space="0" w:color="auto"/>
              <w:right w:val="single" w:sz="4" w:space="0" w:color="auto"/>
            </w:tcBorders>
            <w:shd w:val="clear" w:color="auto" w:fill="auto"/>
            <w:vAlign w:val="bottom"/>
            <w:hideMark/>
          </w:tcPr>
          <w:p w:rsidR="004E00F3" w:rsidRDefault="004E00F3">
            <w:pPr>
              <w:jc w:val="center"/>
            </w:pPr>
            <w:r>
              <w:t>934</w:t>
            </w:r>
          </w:p>
        </w:tc>
        <w:tc>
          <w:tcPr>
            <w:tcW w:w="843"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07</w:t>
            </w:r>
          </w:p>
        </w:tc>
        <w:tc>
          <w:tcPr>
            <w:tcW w:w="83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07</w:t>
            </w:r>
          </w:p>
        </w:tc>
        <w:tc>
          <w:tcPr>
            <w:tcW w:w="1064"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09 1 00 00000</w:t>
            </w:r>
          </w:p>
        </w:tc>
        <w:tc>
          <w:tcPr>
            <w:tcW w:w="94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pPr>
            <w:r>
              <w:t>1 900,0</w:t>
            </w:r>
          </w:p>
        </w:tc>
      </w:tr>
      <w:tr w:rsidR="004E00F3" w:rsidTr="004E00F3">
        <w:trPr>
          <w:trHeight w:val="11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4E00F3" w:rsidRDefault="004E00F3">
            <w:r>
              <w:lastRenderedPageBreak/>
              <w:t>Реализация мероприятий государстве</w:t>
            </w:r>
            <w:r>
              <w:t>н</w:t>
            </w:r>
            <w:r>
              <w:t>ной программы Краснодарского края "Развитие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4E00F3" w:rsidRDefault="004E00F3">
            <w:pPr>
              <w:jc w:val="center"/>
            </w:pPr>
            <w:r>
              <w:t>934</w:t>
            </w:r>
          </w:p>
        </w:tc>
        <w:tc>
          <w:tcPr>
            <w:tcW w:w="843"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07</w:t>
            </w:r>
          </w:p>
        </w:tc>
        <w:tc>
          <w:tcPr>
            <w:tcW w:w="83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07</w:t>
            </w:r>
          </w:p>
        </w:tc>
        <w:tc>
          <w:tcPr>
            <w:tcW w:w="1064"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xml:space="preserve">02 1 00 </w:t>
            </w:r>
            <w:proofErr w:type="spellStart"/>
            <w:r>
              <w:t>S0600</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pPr>
            <w:r>
              <w:t>1 900,0</w:t>
            </w:r>
          </w:p>
        </w:tc>
      </w:tr>
      <w:tr w:rsidR="004E00F3" w:rsidTr="004E00F3">
        <w:trPr>
          <w:trHeight w:val="113"/>
        </w:trPr>
        <w:tc>
          <w:tcPr>
            <w:tcW w:w="4360" w:type="dxa"/>
            <w:tcBorders>
              <w:top w:val="nil"/>
              <w:left w:val="single" w:sz="4" w:space="0" w:color="auto"/>
              <w:bottom w:val="single" w:sz="4" w:space="0" w:color="auto"/>
              <w:right w:val="single" w:sz="4" w:space="0" w:color="auto"/>
            </w:tcBorders>
            <w:shd w:val="clear" w:color="auto" w:fill="auto"/>
            <w:hideMark/>
          </w:tcPr>
          <w:p w:rsidR="004E00F3" w:rsidRDefault="004E00F3">
            <w:r>
              <w:t>Предоставление субсидий бюджетным, автономным учреждениям и иным н</w:t>
            </w:r>
            <w:r>
              <w:t>е</w:t>
            </w:r>
            <w:r>
              <w:t>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4E00F3" w:rsidRDefault="004E00F3">
            <w:pPr>
              <w:jc w:val="center"/>
            </w:pPr>
            <w:r>
              <w:t>934</w:t>
            </w:r>
          </w:p>
        </w:tc>
        <w:tc>
          <w:tcPr>
            <w:tcW w:w="843"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07</w:t>
            </w:r>
          </w:p>
        </w:tc>
        <w:tc>
          <w:tcPr>
            <w:tcW w:w="83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07</w:t>
            </w:r>
          </w:p>
        </w:tc>
        <w:tc>
          <w:tcPr>
            <w:tcW w:w="1064"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 xml:space="preserve">02 1 00 </w:t>
            </w:r>
            <w:proofErr w:type="spellStart"/>
            <w:r>
              <w:t>S0600</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4E00F3" w:rsidRDefault="004E00F3">
            <w:pPr>
              <w:jc w:val="center"/>
            </w:pPr>
            <w:r>
              <w:t>600</w:t>
            </w:r>
          </w:p>
        </w:tc>
        <w:tc>
          <w:tcPr>
            <w:tcW w:w="1441" w:type="dxa"/>
            <w:tcBorders>
              <w:top w:val="nil"/>
              <w:left w:val="nil"/>
              <w:bottom w:val="single" w:sz="4" w:space="0" w:color="auto"/>
              <w:right w:val="single" w:sz="4" w:space="0" w:color="auto"/>
            </w:tcBorders>
            <w:shd w:val="clear" w:color="auto" w:fill="auto"/>
            <w:noWrap/>
            <w:vAlign w:val="bottom"/>
            <w:hideMark/>
          </w:tcPr>
          <w:p w:rsidR="004E00F3" w:rsidRDefault="004E00F3" w:rsidP="004E00F3">
            <w:pPr>
              <w:jc w:val="center"/>
            </w:pPr>
            <w:r>
              <w:t>1 900,0</w:t>
            </w:r>
          </w:p>
        </w:tc>
      </w:tr>
    </w:tbl>
    <w:p w:rsidR="004E00F3" w:rsidRDefault="004E00F3"/>
    <w:p w:rsidR="004E00F3" w:rsidRDefault="004E00F3">
      <w:pPr>
        <w:rPr>
          <w:lang w:val="en-US"/>
        </w:rPr>
      </w:pPr>
    </w:p>
    <w:p w:rsidR="004E00F3" w:rsidRDefault="004E00F3">
      <w:pPr>
        <w:rPr>
          <w:lang w:val="en-US"/>
        </w:rPr>
      </w:pPr>
    </w:p>
    <w:p w:rsidR="004E00F3" w:rsidRPr="004E00F3" w:rsidRDefault="004E00F3" w:rsidP="004E00F3">
      <w:pPr>
        <w:tabs>
          <w:tab w:val="left" w:pos="7088"/>
        </w:tabs>
      </w:pPr>
      <w:r>
        <w:rPr>
          <w:sz w:val="28"/>
          <w:szCs w:val="28"/>
        </w:rPr>
        <w:t>Начальник финансового управления</w:t>
      </w:r>
      <w:r w:rsidRPr="004E00F3">
        <w:rPr>
          <w:sz w:val="28"/>
          <w:szCs w:val="28"/>
        </w:rPr>
        <w:br/>
      </w:r>
      <w:r>
        <w:rPr>
          <w:sz w:val="28"/>
          <w:szCs w:val="28"/>
        </w:rPr>
        <w:t>администрации муниципального образования</w:t>
      </w:r>
      <w:r w:rsidRPr="004E00F3">
        <w:rPr>
          <w:sz w:val="28"/>
          <w:szCs w:val="28"/>
        </w:rPr>
        <w:br/>
      </w:r>
      <w:r>
        <w:rPr>
          <w:sz w:val="28"/>
          <w:szCs w:val="28"/>
        </w:rPr>
        <w:t>Ленинградский ра</w:t>
      </w:r>
      <w:r>
        <w:rPr>
          <w:sz w:val="28"/>
          <w:szCs w:val="28"/>
        </w:rPr>
        <w:t>й</w:t>
      </w:r>
      <w:r>
        <w:rPr>
          <w:sz w:val="28"/>
          <w:szCs w:val="28"/>
        </w:rPr>
        <w:t>он</w:t>
      </w:r>
      <w:r w:rsidRPr="004E00F3">
        <w:rPr>
          <w:sz w:val="28"/>
          <w:szCs w:val="28"/>
        </w:rPr>
        <w:tab/>
      </w:r>
      <w:proofErr w:type="spellStart"/>
      <w:r>
        <w:rPr>
          <w:sz w:val="28"/>
          <w:szCs w:val="28"/>
        </w:rPr>
        <w:t>Э.В</w:t>
      </w:r>
      <w:proofErr w:type="spellEnd"/>
      <w:r>
        <w:rPr>
          <w:sz w:val="28"/>
          <w:szCs w:val="28"/>
        </w:rPr>
        <w:t>. Андрющенко</w:t>
      </w:r>
    </w:p>
    <w:p w:rsidR="004E00F3" w:rsidRDefault="004E00F3" w:rsidP="004D4A4A">
      <w:pPr>
        <w:widowControl w:val="0"/>
        <w:tabs>
          <w:tab w:val="left" w:pos="8505"/>
        </w:tabs>
        <w:rPr>
          <w:b/>
          <w:lang w:val="en-US"/>
        </w:rPr>
      </w:pPr>
    </w:p>
    <w:p w:rsidR="004E00F3" w:rsidRDefault="004E00F3" w:rsidP="004D4A4A">
      <w:pPr>
        <w:widowControl w:val="0"/>
        <w:tabs>
          <w:tab w:val="left" w:pos="8505"/>
        </w:tabs>
        <w:rPr>
          <w:b/>
          <w:lang w:val="en-US"/>
        </w:rPr>
      </w:pPr>
    </w:p>
    <w:p w:rsidR="004E00F3" w:rsidRPr="004E00F3" w:rsidRDefault="004E00F3" w:rsidP="004D4A4A">
      <w:pPr>
        <w:widowControl w:val="0"/>
        <w:tabs>
          <w:tab w:val="left" w:pos="8505"/>
        </w:tabs>
        <w:rPr>
          <w:b/>
          <w:lang w:val="en-US"/>
        </w:rPr>
      </w:pPr>
    </w:p>
    <w:sectPr w:rsidR="004E00F3" w:rsidRPr="004E00F3" w:rsidSect="008555B1">
      <w:headerReference w:type="even" r:id="rId9"/>
      <w:headerReference w:type="first" r:id="rId10"/>
      <w:pgSz w:w="11906" w:h="16838" w:code="9"/>
      <w:pgMar w:top="1134" w:right="567" w:bottom="851"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60" w:rsidRDefault="00626E60">
      <w:r>
        <w:separator/>
      </w:r>
    </w:p>
  </w:endnote>
  <w:endnote w:type="continuationSeparator" w:id="0">
    <w:p w:rsidR="00626E60" w:rsidRDefault="0062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60" w:rsidRDefault="00626E60">
      <w:r>
        <w:separator/>
      </w:r>
    </w:p>
  </w:footnote>
  <w:footnote w:type="continuationSeparator" w:id="0">
    <w:p w:rsidR="00626E60" w:rsidRDefault="00626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4D" w:rsidRDefault="00E70699" w:rsidP="00DA0F85">
    <w:pPr>
      <w:pStyle w:val="a3"/>
      <w:framePr w:wrap="around" w:vAnchor="text" w:hAnchor="margin" w:xAlign="center" w:y="1"/>
      <w:rPr>
        <w:rStyle w:val="a4"/>
      </w:rPr>
    </w:pPr>
    <w:r>
      <w:rPr>
        <w:rStyle w:val="a4"/>
      </w:rPr>
      <w:fldChar w:fldCharType="begin"/>
    </w:r>
    <w:r w:rsidR="0003304D">
      <w:rPr>
        <w:rStyle w:val="a4"/>
      </w:rPr>
      <w:instrText xml:space="preserve">PAGE  </w:instrText>
    </w:r>
    <w:r>
      <w:rPr>
        <w:rStyle w:val="a4"/>
      </w:rPr>
      <w:fldChar w:fldCharType="end"/>
    </w:r>
  </w:p>
  <w:p w:rsidR="0003304D" w:rsidRDefault="000330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4D" w:rsidRPr="00175045" w:rsidRDefault="0003304D">
    <w:pPr>
      <w:pStyle w:val="a3"/>
      <w:tabs>
        <w:tab w:val="center" w:pos="4849"/>
        <w:tab w:val="right" w:pos="9699"/>
      </w:tabs>
    </w:pPr>
    <w:r>
      <w:tab/>
      <w:t xml:space="preserve">      </w:t>
    </w:r>
    <w:r>
      <w:object w:dxaOrig="1473" w:dyaOrig="1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1" o:title=""/>
        </v:shape>
        <o:OLEObject Type="Embed" ProgID="CorelDRAW.Graphic.11" ShapeID="_x0000_i1025" DrawAspect="Content" ObjectID="_1627974796" r:id="rId2"/>
      </w:object>
    </w:r>
    <w:r>
      <w:tab/>
    </w:r>
  </w:p>
  <w:p w:rsidR="0003304D" w:rsidRPr="00C459BE" w:rsidRDefault="0003304D">
    <w:pPr>
      <w:pStyle w:val="a3"/>
      <w:tabs>
        <w:tab w:val="center" w:pos="4849"/>
        <w:tab w:val="right" w:pos="969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A99"/>
    <w:multiLevelType w:val="hybridMultilevel"/>
    <w:tmpl w:val="9E4652EC"/>
    <w:lvl w:ilvl="0" w:tplc="85BE63B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5D73B4D"/>
    <w:multiLevelType w:val="multilevel"/>
    <w:tmpl w:val="C39243CA"/>
    <w:lvl w:ilvl="0">
      <w:start w:val="1"/>
      <w:numFmt w:val="decimal"/>
      <w:lvlText w:val="%1)"/>
      <w:lvlJc w:val="left"/>
      <w:pPr>
        <w:tabs>
          <w:tab w:val="num" w:pos="360"/>
        </w:tabs>
        <w:ind w:left="57" w:hanging="57"/>
      </w:pPr>
      <w:rPr>
        <w:rFonts w:hint="default"/>
      </w:rPr>
    </w:lvl>
    <w:lvl w:ilvl="1">
      <w:start w:val="1"/>
      <w:numFmt w:val="decimal"/>
      <w:lvlText w:val="%2)"/>
      <w:lvlJc w:val="left"/>
      <w:pPr>
        <w:tabs>
          <w:tab w:val="num" w:pos="1299"/>
        </w:tabs>
        <w:ind w:left="1299" w:hanging="360"/>
      </w:pPr>
      <w:rPr>
        <w:rFonts w:ascii="Times New Roman" w:eastAsia="Times New Roman" w:hAnsi="Times New Roman" w:cs="Times New Roman"/>
      </w:rPr>
    </w:lvl>
    <w:lvl w:ilvl="2">
      <w:start w:val="1"/>
      <w:numFmt w:val="decimal"/>
      <w:lvlText w:val="%3."/>
      <w:lvlJc w:val="left"/>
      <w:pPr>
        <w:tabs>
          <w:tab w:val="num" w:pos="2199"/>
        </w:tabs>
        <w:ind w:left="2199" w:hanging="360"/>
      </w:pPr>
      <w:rPr>
        <w:rFonts w:hint="default"/>
      </w:rPr>
    </w:lvl>
    <w:lvl w:ilvl="3" w:tentative="1">
      <w:start w:val="1"/>
      <w:numFmt w:val="decimal"/>
      <w:lvlText w:val="%4."/>
      <w:lvlJc w:val="left"/>
      <w:pPr>
        <w:tabs>
          <w:tab w:val="num" w:pos="2739"/>
        </w:tabs>
        <w:ind w:left="2739" w:hanging="360"/>
      </w:pPr>
    </w:lvl>
    <w:lvl w:ilvl="4" w:tentative="1">
      <w:start w:val="1"/>
      <w:numFmt w:val="lowerLetter"/>
      <w:lvlText w:val="%5."/>
      <w:lvlJc w:val="left"/>
      <w:pPr>
        <w:tabs>
          <w:tab w:val="num" w:pos="3459"/>
        </w:tabs>
        <w:ind w:left="3459" w:hanging="360"/>
      </w:pPr>
    </w:lvl>
    <w:lvl w:ilvl="5" w:tentative="1">
      <w:start w:val="1"/>
      <w:numFmt w:val="lowerRoman"/>
      <w:lvlText w:val="%6."/>
      <w:lvlJc w:val="right"/>
      <w:pPr>
        <w:tabs>
          <w:tab w:val="num" w:pos="4179"/>
        </w:tabs>
        <w:ind w:left="4179" w:hanging="180"/>
      </w:pPr>
    </w:lvl>
    <w:lvl w:ilvl="6" w:tentative="1">
      <w:start w:val="1"/>
      <w:numFmt w:val="decimal"/>
      <w:lvlText w:val="%7."/>
      <w:lvlJc w:val="left"/>
      <w:pPr>
        <w:tabs>
          <w:tab w:val="num" w:pos="4899"/>
        </w:tabs>
        <w:ind w:left="4899" w:hanging="360"/>
      </w:pPr>
    </w:lvl>
    <w:lvl w:ilvl="7" w:tentative="1">
      <w:start w:val="1"/>
      <w:numFmt w:val="lowerLetter"/>
      <w:lvlText w:val="%8."/>
      <w:lvlJc w:val="left"/>
      <w:pPr>
        <w:tabs>
          <w:tab w:val="num" w:pos="5619"/>
        </w:tabs>
        <w:ind w:left="5619" w:hanging="360"/>
      </w:pPr>
    </w:lvl>
    <w:lvl w:ilvl="8" w:tentative="1">
      <w:start w:val="1"/>
      <w:numFmt w:val="lowerRoman"/>
      <w:lvlText w:val="%9."/>
      <w:lvlJc w:val="right"/>
      <w:pPr>
        <w:tabs>
          <w:tab w:val="num" w:pos="6339"/>
        </w:tabs>
        <w:ind w:left="6339" w:hanging="180"/>
      </w:pPr>
    </w:lvl>
  </w:abstractNum>
  <w:abstractNum w:abstractNumId="2">
    <w:nsid w:val="175E312E"/>
    <w:multiLevelType w:val="hybridMultilevel"/>
    <w:tmpl w:val="74043E98"/>
    <w:lvl w:ilvl="0" w:tplc="72B4D2D2">
      <w:numFmt w:val="bullet"/>
      <w:lvlText w:val="-"/>
      <w:lvlJc w:val="left"/>
      <w:pPr>
        <w:tabs>
          <w:tab w:val="num" w:pos="1608"/>
        </w:tabs>
        <w:ind w:left="1608" w:hanging="90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4B91035"/>
    <w:multiLevelType w:val="multilevel"/>
    <w:tmpl w:val="E716B5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5CD522C7"/>
    <w:multiLevelType w:val="hybridMultilevel"/>
    <w:tmpl w:val="E7EE4502"/>
    <w:lvl w:ilvl="0" w:tplc="609EF4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DEC6129"/>
    <w:multiLevelType w:val="hybridMultilevel"/>
    <w:tmpl w:val="105027E6"/>
    <w:lvl w:ilvl="0" w:tplc="5F78E32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8717BDC"/>
    <w:multiLevelType w:val="hybridMultilevel"/>
    <w:tmpl w:val="F3C08CAE"/>
    <w:lvl w:ilvl="0" w:tplc="D76E4FD4">
      <w:start w:val="2"/>
      <w:numFmt w:val="decimal"/>
      <w:lvlText w:val="%1)"/>
      <w:lvlJc w:val="left"/>
      <w:pPr>
        <w:tabs>
          <w:tab w:val="num" w:pos="1215"/>
        </w:tabs>
        <w:ind w:left="1215" w:hanging="360"/>
      </w:pPr>
      <w:rPr>
        <w:rFonts w:hint="default"/>
      </w:rPr>
    </w:lvl>
    <w:lvl w:ilvl="1" w:tplc="04190019" w:tentative="1">
      <w:start w:val="1"/>
      <w:numFmt w:val="lowerLetter"/>
      <w:pStyle w:val="1"/>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741761DD"/>
    <w:multiLevelType w:val="hybridMultilevel"/>
    <w:tmpl w:val="7FA2F85E"/>
    <w:lvl w:ilvl="0" w:tplc="17F6BCB2">
      <w:start w:val="1"/>
      <w:numFmt w:val="decimal"/>
      <w:lvlText w:val="%1."/>
      <w:lvlJc w:val="left"/>
      <w:pPr>
        <w:ind w:left="5318" w:hanging="10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
  </w:num>
  <w:num w:numId="2">
    <w:abstractNumId w:val="8"/>
  </w:num>
  <w:num w:numId="3">
    <w:abstractNumId w:val="2"/>
  </w:num>
  <w:num w:numId="4">
    <w:abstractNumId w:val="5"/>
  </w:num>
  <w:num w:numId="5">
    <w:abstractNumId w:val="0"/>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3A71"/>
    <w:rsid w:val="000058B6"/>
    <w:rsid w:val="000131CE"/>
    <w:rsid w:val="00021D17"/>
    <w:rsid w:val="00024491"/>
    <w:rsid w:val="00027F4A"/>
    <w:rsid w:val="0003123D"/>
    <w:rsid w:val="0003304D"/>
    <w:rsid w:val="00042938"/>
    <w:rsid w:val="00046845"/>
    <w:rsid w:val="0005710C"/>
    <w:rsid w:val="00061DC6"/>
    <w:rsid w:val="000678A1"/>
    <w:rsid w:val="000729C9"/>
    <w:rsid w:val="00087673"/>
    <w:rsid w:val="00096BA3"/>
    <w:rsid w:val="000A5165"/>
    <w:rsid w:val="000A7E4B"/>
    <w:rsid w:val="000B3E3B"/>
    <w:rsid w:val="000C376E"/>
    <w:rsid w:val="000E7209"/>
    <w:rsid w:val="000F471D"/>
    <w:rsid w:val="001006B8"/>
    <w:rsid w:val="001134A7"/>
    <w:rsid w:val="00126B99"/>
    <w:rsid w:val="00132A29"/>
    <w:rsid w:val="0014576C"/>
    <w:rsid w:val="00150398"/>
    <w:rsid w:val="00155218"/>
    <w:rsid w:val="00157149"/>
    <w:rsid w:val="00160C20"/>
    <w:rsid w:val="00163EAD"/>
    <w:rsid w:val="00175045"/>
    <w:rsid w:val="001A50C2"/>
    <w:rsid w:val="001B604A"/>
    <w:rsid w:val="001D1A10"/>
    <w:rsid w:val="001E31A3"/>
    <w:rsid w:val="001E562B"/>
    <w:rsid w:val="001F70A4"/>
    <w:rsid w:val="00212AC3"/>
    <w:rsid w:val="00234D2E"/>
    <w:rsid w:val="00241300"/>
    <w:rsid w:val="00262B14"/>
    <w:rsid w:val="00283353"/>
    <w:rsid w:val="0028369D"/>
    <w:rsid w:val="00295A02"/>
    <w:rsid w:val="002A623A"/>
    <w:rsid w:val="002A6739"/>
    <w:rsid w:val="002B255C"/>
    <w:rsid w:val="002B63ED"/>
    <w:rsid w:val="002B79A7"/>
    <w:rsid w:val="002C5344"/>
    <w:rsid w:val="002D4A3E"/>
    <w:rsid w:val="002D69B5"/>
    <w:rsid w:val="002D78E4"/>
    <w:rsid w:val="002E1D20"/>
    <w:rsid w:val="002E3A71"/>
    <w:rsid w:val="002E3FB5"/>
    <w:rsid w:val="002F1B58"/>
    <w:rsid w:val="002F7DBF"/>
    <w:rsid w:val="0030511D"/>
    <w:rsid w:val="00320780"/>
    <w:rsid w:val="00320C0B"/>
    <w:rsid w:val="00327EBB"/>
    <w:rsid w:val="00340440"/>
    <w:rsid w:val="00350C81"/>
    <w:rsid w:val="00364C83"/>
    <w:rsid w:val="0036712D"/>
    <w:rsid w:val="00371FF4"/>
    <w:rsid w:val="00373754"/>
    <w:rsid w:val="00375DAD"/>
    <w:rsid w:val="003854FA"/>
    <w:rsid w:val="00393F73"/>
    <w:rsid w:val="003B1286"/>
    <w:rsid w:val="003C2786"/>
    <w:rsid w:val="003C3745"/>
    <w:rsid w:val="003E65C8"/>
    <w:rsid w:val="0040732F"/>
    <w:rsid w:val="0042203E"/>
    <w:rsid w:val="0042231A"/>
    <w:rsid w:val="00431808"/>
    <w:rsid w:val="00433491"/>
    <w:rsid w:val="00436551"/>
    <w:rsid w:val="00436D49"/>
    <w:rsid w:val="004469DC"/>
    <w:rsid w:val="00460DF5"/>
    <w:rsid w:val="00464F3D"/>
    <w:rsid w:val="00466F85"/>
    <w:rsid w:val="0047662B"/>
    <w:rsid w:val="0049082B"/>
    <w:rsid w:val="00491310"/>
    <w:rsid w:val="00497D9A"/>
    <w:rsid w:val="00497E3F"/>
    <w:rsid w:val="004B0DA9"/>
    <w:rsid w:val="004D0956"/>
    <w:rsid w:val="004D1384"/>
    <w:rsid w:val="004D4A4A"/>
    <w:rsid w:val="004D4CF9"/>
    <w:rsid w:val="004E00F3"/>
    <w:rsid w:val="004E25BA"/>
    <w:rsid w:val="004E5966"/>
    <w:rsid w:val="005021DD"/>
    <w:rsid w:val="00502935"/>
    <w:rsid w:val="005054AE"/>
    <w:rsid w:val="00507CC8"/>
    <w:rsid w:val="00516313"/>
    <w:rsid w:val="0051742E"/>
    <w:rsid w:val="00521C03"/>
    <w:rsid w:val="00521FF3"/>
    <w:rsid w:val="005230A3"/>
    <w:rsid w:val="00525D56"/>
    <w:rsid w:val="00537802"/>
    <w:rsid w:val="0054195F"/>
    <w:rsid w:val="00543AE7"/>
    <w:rsid w:val="00566674"/>
    <w:rsid w:val="00586857"/>
    <w:rsid w:val="00591DBE"/>
    <w:rsid w:val="005B5CEF"/>
    <w:rsid w:val="005D28C3"/>
    <w:rsid w:val="005D55E4"/>
    <w:rsid w:val="005E6440"/>
    <w:rsid w:val="005F23B7"/>
    <w:rsid w:val="006029E2"/>
    <w:rsid w:val="00606A45"/>
    <w:rsid w:val="00610225"/>
    <w:rsid w:val="006136DD"/>
    <w:rsid w:val="00617243"/>
    <w:rsid w:val="006205C1"/>
    <w:rsid w:val="00626E60"/>
    <w:rsid w:val="00631BCA"/>
    <w:rsid w:val="00634B47"/>
    <w:rsid w:val="00634D36"/>
    <w:rsid w:val="00635755"/>
    <w:rsid w:val="00636E1B"/>
    <w:rsid w:val="00637C30"/>
    <w:rsid w:val="00642F06"/>
    <w:rsid w:val="00646DE5"/>
    <w:rsid w:val="0064735C"/>
    <w:rsid w:val="00657E23"/>
    <w:rsid w:val="00662637"/>
    <w:rsid w:val="00663F42"/>
    <w:rsid w:val="006804F6"/>
    <w:rsid w:val="00686F6E"/>
    <w:rsid w:val="006903CC"/>
    <w:rsid w:val="00690C0C"/>
    <w:rsid w:val="00691FB4"/>
    <w:rsid w:val="006C3508"/>
    <w:rsid w:val="006D308C"/>
    <w:rsid w:val="006D3285"/>
    <w:rsid w:val="006E60C3"/>
    <w:rsid w:val="006E7DEF"/>
    <w:rsid w:val="00704E67"/>
    <w:rsid w:val="007258F0"/>
    <w:rsid w:val="007562FF"/>
    <w:rsid w:val="00757FE0"/>
    <w:rsid w:val="007610A5"/>
    <w:rsid w:val="00762858"/>
    <w:rsid w:val="007631EA"/>
    <w:rsid w:val="007657EC"/>
    <w:rsid w:val="00767035"/>
    <w:rsid w:val="00767BD8"/>
    <w:rsid w:val="00771B85"/>
    <w:rsid w:val="00772808"/>
    <w:rsid w:val="00772E44"/>
    <w:rsid w:val="00785A5A"/>
    <w:rsid w:val="00785C0D"/>
    <w:rsid w:val="00790A1D"/>
    <w:rsid w:val="00790A2C"/>
    <w:rsid w:val="00794064"/>
    <w:rsid w:val="007A2B54"/>
    <w:rsid w:val="007B2213"/>
    <w:rsid w:val="007B299B"/>
    <w:rsid w:val="007B7FEB"/>
    <w:rsid w:val="007C0240"/>
    <w:rsid w:val="007C291C"/>
    <w:rsid w:val="007C37BA"/>
    <w:rsid w:val="007D7283"/>
    <w:rsid w:val="007F0941"/>
    <w:rsid w:val="007F1F04"/>
    <w:rsid w:val="007F3557"/>
    <w:rsid w:val="008371D2"/>
    <w:rsid w:val="0084122A"/>
    <w:rsid w:val="0084383B"/>
    <w:rsid w:val="008468C3"/>
    <w:rsid w:val="00846CA3"/>
    <w:rsid w:val="008555B1"/>
    <w:rsid w:val="00860635"/>
    <w:rsid w:val="00861EE1"/>
    <w:rsid w:val="00864501"/>
    <w:rsid w:val="00875DA8"/>
    <w:rsid w:val="00881E7C"/>
    <w:rsid w:val="00884163"/>
    <w:rsid w:val="00886EDD"/>
    <w:rsid w:val="008A476E"/>
    <w:rsid w:val="008B1FB6"/>
    <w:rsid w:val="008D292E"/>
    <w:rsid w:val="008E1C62"/>
    <w:rsid w:val="008F1A25"/>
    <w:rsid w:val="008F5610"/>
    <w:rsid w:val="0090056D"/>
    <w:rsid w:val="009158F0"/>
    <w:rsid w:val="00922ADB"/>
    <w:rsid w:val="00933F47"/>
    <w:rsid w:val="00935A64"/>
    <w:rsid w:val="009447C4"/>
    <w:rsid w:val="00950B8A"/>
    <w:rsid w:val="009562E1"/>
    <w:rsid w:val="00980C3F"/>
    <w:rsid w:val="00980EE1"/>
    <w:rsid w:val="009A0E31"/>
    <w:rsid w:val="009A39A4"/>
    <w:rsid w:val="009B5123"/>
    <w:rsid w:val="009B6CA9"/>
    <w:rsid w:val="009C0343"/>
    <w:rsid w:val="009E00E5"/>
    <w:rsid w:val="009E431A"/>
    <w:rsid w:val="009E4711"/>
    <w:rsid w:val="009E4F82"/>
    <w:rsid w:val="009E5676"/>
    <w:rsid w:val="009E6097"/>
    <w:rsid w:val="009F0E08"/>
    <w:rsid w:val="009F4192"/>
    <w:rsid w:val="00A01707"/>
    <w:rsid w:val="00A23FA2"/>
    <w:rsid w:val="00A40629"/>
    <w:rsid w:val="00A7585A"/>
    <w:rsid w:val="00A84F76"/>
    <w:rsid w:val="00A902FD"/>
    <w:rsid w:val="00AA1BA3"/>
    <w:rsid w:val="00AA55F7"/>
    <w:rsid w:val="00AA6109"/>
    <w:rsid w:val="00AE0023"/>
    <w:rsid w:val="00AE2FEB"/>
    <w:rsid w:val="00AF2794"/>
    <w:rsid w:val="00B0047C"/>
    <w:rsid w:val="00B0117B"/>
    <w:rsid w:val="00B1438E"/>
    <w:rsid w:val="00B1449D"/>
    <w:rsid w:val="00B20D6C"/>
    <w:rsid w:val="00B36507"/>
    <w:rsid w:val="00B62E07"/>
    <w:rsid w:val="00B67990"/>
    <w:rsid w:val="00B80779"/>
    <w:rsid w:val="00B84401"/>
    <w:rsid w:val="00B84FD5"/>
    <w:rsid w:val="00B905CE"/>
    <w:rsid w:val="00B9203B"/>
    <w:rsid w:val="00BA33D7"/>
    <w:rsid w:val="00BA5AB6"/>
    <w:rsid w:val="00BA778E"/>
    <w:rsid w:val="00BC3D98"/>
    <w:rsid w:val="00BC544E"/>
    <w:rsid w:val="00BC6F0B"/>
    <w:rsid w:val="00BD3478"/>
    <w:rsid w:val="00BD41DF"/>
    <w:rsid w:val="00BD45A2"/>
    <w:rsid w:val="00BD4D2C"/>
    <w:rsid w:val="00BD5125"/>
    <w:rsid w:val="00BF45F6"/>
    <w:rsid w:val="00C07857"/>
    <w:rsid w:val="00C13020"/>
    <w:rsid w:val="00C3195D"/>
    <w:rsid w:val="00C32F82"/>
    <w:rsid w:val="00C3609B"/>
    <w:rsid w:val="00C459BE"/>
    <w:rsid w:val="00C45DFA"/>
    <w:rsid w:val="00C46E97"/>
    <w:rsid w:val="00C5268D"/>
    <w:rsid w:val="00C62FE1"/>
    <w:rsid w:val="00C66BED"/>
    <w:rsid w:val="00C751F8"/>
    <w:rsid w:val="00C9451E"/>
    <w:rsid w:val="00CA01B5"/>
    <w:rsid w:val="00CA3741"/>
    <w:rsid w:val="00CA5711"/>
    <w:rsid w:val="00CB2500"/>
    <w:rsid w:val="00CC3FAD"/>
    <w:rsid w:val="00CC444F"/>
    <w:rsid w:val="00CE7436"/>
    <w:rsid w:val="00CF432D"/>
    <w:rsid w:val="00D0410A"/>
    <w:rsid w:val="00D069D5"/>
    <w:rsid w:val="00D07366"/>
    <w:rsid w:val="00D12973"/>
    <w:rsid w:val="00D2008C"/>
    <w:rsid w:val="00D23E72"/>
    <w:rsid w:val="00D25EFF"/>
    <w:rsid w:val="00D367AB"/>
    <w:rsid w:val="00D5413B"/>
    <w:rsid w:val="00D57117"/>
    <w:rsid w:val="00D71E4C"/>
    <w:rsid w:val="00D777FA"/>
    <w:rsid w:val="00D90391"/>
    <w:rsid w:val="00D9262D"/>
    <w:rsid w:val="00DA0F85"/>
    <w:rsid w:val="00DA6625"/>
    <w:rsid w:val="00DA7021"/>
    <w:rsid w:val="00DB585B"/>
    <w:rsid w:val="00DC33AD"/>
    <w:rsid w:val="00DC7C4C"/>
    <w:rsid w:val="00DE3E43"/>
    <w:rsid w:val="00DE5BC4"/>
    <w:rsid w:val="00E11160"/>
    <w:rsid w:val="00E14E02"/>
    <w:rsid w:val="00E17531"/>
    <w:rsid w:val="00E265DF"/>
    <w:rsid w:val="00E27D6F"/>
    <w:rsid w:val="00E27D78"/>
    <w:rsid w:val="00E52674"/>
    <w:rsid w:val="00E6242A"/>
    <w:rsid w:val="00E624AE"/>
    <w:rsid w:val="00E70699"/>
    <w:rsid w:val="00E779A1"/>
    <w:rsid w:val="00E77E84"/>
    <w:rsid w:val="00E838A8"/>
    <w:rsid w:val="00E85188"/>
    <w:rsid w:val="00E9479A"/>
    <w:rsid w:val="00EC30DF"/>
    <w:rsid w:val="00ED534F"/>
    <w:rsid w:val="00EE20B8"/>
    <w:rsid w:val="00EF60C2"/>
    <w:rsid w:val="00F077B8"/>
    <w:rsid w:val="00F16243"/>
    <w:rsid w:val="00F17D2B"/>
    <w:rsid w:val="00F30455"/>
    <w:rsid w:val="00F371E6"/>
    <w:rsid w:val="00F47078"/>
    <w:rsid w:val="00F47B4C"/>
    <w:rsid w:val="00F72838"/>
    <w:rsid w:val="00F7342E"/>
    <w:rsid w:val="00F812A0"/>
    <w:rsid w:val="00F94A17"/>
    <w:rsid w:val="00FA5C01"/>
    <w:rsid w:val="00FB0F8C"/>
    <w:rsid w:val="00FB0FC9"/>
    <w:rsid w:val="00FB7F98"/>
    <w:rsid w:val="00FD0973"/>
    <w:rsid w:val="00FD7A18"/>
    <w:rsid w:val="00FE00DE"/>
    <w:rsid w:val="00FF16F1"/>
    <w:rsid w:val="00FF3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754"/>
    <w:rPr>
      <w:sz w:val="24"/>
      <w:szCs w:val="24"/>
    </w:rPr>
  </w:style>
  <w:style w:type="paragraph" w:styleId="10">
    <w:name w:val="heading 1"/>
    <w:basedOn w:val="a"/>
    <w:next w:val="a"/>
    <w:qFormat/>
    <w:rsid w:val="00373754"/>
    <w:pPr>
      <w:keepNext/>
      <w:jc w:val="center"/>
      <w:outlineLvl w:val="0"/>
    </w:pPr>
    <w:rPr>
      <w:b/>
      <w:bCs/>
      <w:sz w:val="28"/>
    </w:rPr>
  </w:style>
  <w:style w:type="paragraph" w:styleId="2">
    <w:name w:val="heading 2"/>
    <w:basedOn w:val="a"/>
    <w:next w:val="a"/>
    <w:qFormat/>
    <w:rsid w:val="00373754"/>
    <w:pPr>
      <w:keepNext/>
      <w:jc w:val="both"/>
      <w:outlineLvl w:val="1"/>
    </w:pPr>
    <w:rPr>
      <w:sz w:val="28"/>
      <w:u w:val="single"/>
    </w:rPr>
  </w:style>
  <w:style w:type="paragraph" w:styleId="3">
    <w:name w:val="heading 3"/>
    <w:basedOn w:val="a"/>
    <w:next w:val="a"/>
    <w:qFormat/>
    <w:rsid w:val="00373754"/>
    <w:pPr>
      <w:keepNext/>
      <w:jc w:val="both"/>
      <w:outlineLvl w:val="2"/>
    </w:pPr>
    <w:rPr>
      <w:sz w:val="28"/>
    </w:rPr>
  </w:style>
  <w:style w:type="paragraph" w:styleId="4">
    <w:name w:val="heading 4"/>
    <w:basedOn w:val="a"/>
    <w:next w:val="a"/>
    <w:qFormat/>
    <w:rsid w:val="00373754"/>
    <w:pPr>
      <w:keepNext/>
      <w:autoSpaceDE w:val="0"/>
      <w:autoSpaceDN w:val="0"/>
      <w:adjustRightInd w:val="0"/>
      <w:ind w:firstLine="485"/>
      <w:jc w:val="both"/>
      <w:outlineLvl w:val="3"/>
    </w:pPr>
    <w:rPr>
      <w:b/>
      <w:bCs/>
      <w:szCs w:val="22"/>
    </w:rPr>
  </w:style>
  <w:style w:type="paragraph" w:styleId="5">
    <w:name w:val="heading 5"/>
    <w:basedOn w:val="a"/>
    <w:next w:val="a"/>
    <w:qFormat/>
    <w:rsid w:val="00373754"/>
    <w:pPr>
      <w:keepNext/>
      <w:keepLines/>
      <w:ind w:firstLine="83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3754"/>
    <w:pPr>
      <w:tabs>
        <w:tab w:val="center" w:pos="4677"/>
        <w:tab w:val="right" w:pos="9355"/>
      </w:tabs>
    </w:pPr>
  </w:style>
  <w:style w:type="character" w:styleId="a4">
    <w:name w:val="page number"/>
    <w:basedOn w:val="a0"/>
    <w:rsid w:val="00373754"/>
  </w:style>
  <w:style w:type="paragraph" w:styleId="a5">
    <w:name w:val="Body Text Indent"/>
    <w:basedOn w:val="a"/>
    <w:link w:val="a6"/>
    <w:rsid w:val="00373754"/>
    <w:pPr>
      <w:ind w:left="57" w:firstLine="648"/>
      <w:jc w:val="both"/>
    </w:pPr>
    <w:rPr>
      <w:sz w:val="28"/>
    </w:rPr>
  </w:style>
  <w:style w:type="paragraph" w:styleId="a7">
    <w:name w:val="Body Text"/>
    <w:basedOn w:val="a"/>
    <w:rsid w:val="00373754"/>
    <w:pPr>
      <w:tabs>
        <w:tab w:val="left" w:pos="798"/>
      </w:tabs>
      <w:jc w:val="both"/>
    </w:pPr>
    <w:rPr>
      <w:sz w:val="28"/>
    </w:rPr>
  </w:style>
  <w:style w:type="paragraph" w:styleId="a8">
    <w:name w:val="footer"/>
    <w:basedOn w:val="a"/>
    <w:rsid w:val="00373754"/>
    <w:pPr>
      <w:tabs>
        <w:tab w:val="center" w:pos="4677"/>
        <w:tab w:val="right" w:pos="9355"/>
      </w:tabs>
    </w:pPr>
  </w:style>
  <w:style w:type="paragraph" w:styleId="a9">
    <w:name w:val="Title"/>
    <w:basedOn w:val="a"/>
    <w:qFormat/>
    <w:rsid w:val="00373754"/>
    <w:pPr>
      <w:spacing w:line="240" w:lineRule="atLeast"/>
      <w:jc w:val="center"/>
    </w:pPr>
    <w:rPr>
      <w:b/>
      <w:sz w:val="32"/>
      <w:szCs w:val="32"/>
    </w:rPr>
  </w:style>
  <w:style w:type="paragraph" w:customStyle="1" w:styleId="ConsTitle">
    <w:name w:val="ConsTitle"/>
    <w:rsid w:val="00373754"/>
    <w:pPr>
      <w:widowControl w:val="0"/>
      <w:autoSpaceDE w:val="0"/>
      <w:autoSpaceDN w:val="0"/>
      <w:adjustRightInd w:val="0"/>
      <w:ind w:right="19772"/>
    </w:pPr>
    <w:rPr>
      <w:rFonts w:ascii="Arial" w:hAnsi="Arial" w:cs="Arial"/>
      <w:b/>
      <w:bCs/>
      <w:sz w:val="16"/>
      <w:szCs w:val="16"/>
      <w:lang w:eastAsia="en-US"/>
    </w:rPr>
  </w:style>
  <w:style w:type="paragraph" w:customStyle="1" w:styleId="1">
    <w:name w:val="Номер1"/>
    <w:basedOn w:val="aa"/>
    <w:rsid w:val="00373754"/>
    <w:pPr>
      <w:numPr>
        <w:ilvl w:val="1"/>
        <w:numId w:val="8"/>
      </w:numPr>
      <w:tabs>
        <w:tab w:val="num" w:pos="1620"/>
      </w:tabs>
      <w:spacing w:before="40" w:after="40"/>
      <w:ind w:left="1620"/>
      <w:jc w:val="both"/>
    </w:pPr>
    <w:rPr>
      <w:sz w:val="22"/>
      <w:szCs w:val="20"/>
    </w:rPr>
  </w:style>
  <w:style w:type="paragraph" w:styleId="aa">
    <w:name w:val="List"/>
    <w:basedOn w:val="a"/>
    <w:rsid w:val="00373754"/>
    <w:pPr>
      <w:ind w:left="283" w:hanging="283"/>
    </w:pPr>
  </w:style>
  <w:style w:type="paragraph" w:customStyle="1" w:styleId="ConsNormal">
    <w:name w:val="ConsNormal"/>
    <w:rsid w:val="00373754"/>
    <w:pPr>
      <w:widowControl w:val="0"/>
      <w:autoSpaceDE w:val="0"/>
      <w:autoSpaceDN w:val="0"/>
      <w:adjustRightInd w:val="0"/>
      <w:ind w:right="19772" w:firstLine="720"/>
    </w:pPr>
    <w:rPr>
      <w:rFonts w:ascii="Arial" w:hAnsi="Arial" w:cs="Arial"/>
      <w:lang w:eastAsia="en-US"/>
    </w:rPr>
  </w:style>
  <w:style w:type="paragraph" w:styleId="ab">
    <w:name w:val="Plain Text"/>
    <w:basedOn w:val="a"/>
    <w:link w:val="ac"/>
    <w:rsid w:val="00373754"/>
    <w:rPr>
      <w:rFonts w:ascii="Courier New" w:hAnsi="Courier New" w:cs="Courier New"/>
      <w:sz w:val="20"/>
      <w:szCs w:val="20"/>
    </w:rPr>
  </w:style>
  <w:style w:type="paragraph" w:styleId="20">
    <w:name w:val="Body Text Indent 2"/>
    <w:basedOn w:val="a"/>
    <w:rsid w:val="00373754"/>
    <w:pPr>
      <w:widowControl w:val="0"/>
      <w:ind w:left="-57" w:firstLine="912"/>
      <w:jc w:val="both"/>
    </w:pPr>
    <w:rPr>
      <w:sz w:val="28"/>
      <w:szCs w:val="28"/>
    </w:rPr>
  </w:style>
  <w:style w:type="paragraph" w:styleId="ad">
    <w:name w:val="Balloon Text"/>
    <w:basedOn w:val="a"/>
    <w:semiHidden/>
    <w:rsid w:val="00D5413B"/>
    <w:rPr>
      <w:rFonts w:ascii="Tahoma" w:hAnsi="Tahoma" w:cs="Tahoma"/>
      <w:sz w:val="16"/>
      <w:szCs w:val="16"/>
    </w:rPr>
  </w:style>
  <w:style w:type="paragraph" w:styleId="21">
    <w:name w:val="List 2"/>
    <w:basedOn w:val="a"/>
    <w:rsid w:val="008D292E"/>
    <w:pPr>
      <w:ind w:left="566" w:hanging="283"/>
    </w:pPr>
  </w:style>
  <w:style w:type="paragraph" w:customStyle="1" w:styleId="ae">
    <w:name w:val="обычный_"/>
    <w:basedOn w:val="a"/>
    <w:autoRedefine/>
    <w:rsid w:val="008D292E"/>
    <w:pPr>
      <w:autoSpaceDE w:val="0"/>
      <w:autoSpaceDN w:val="0"/>
      <w:adjustRightInd w:val="0"/>
      <w:spacing w:after="200" w:line="276" w:lineRule="auto"/>
      <w:ind w:firstLine="720"/>
    </w:pPr>
    <w:rPr>
      <w:rFonts w:eastAsia="Calibri"/>
      <w:sz w:val="28"/>
      <w:szCs w:val="28"/>
      <w:lang w:eastAsia="en-US"/>
    </w:rPr>
  </w:style>
  <w:style w:type="paragraph" w:styleId="22">
    <w:name w:val="Body Text 2"/>
    <w:basedOn w:val="a"/>
    <w:rsid w:val="00C459BE"/>
    <w:pPr>
      <w:spacing w:after="120" w:line="480" w:lineRule="auto"/>
    </w:pPr>
  </w:style>
  <w:style w:type="character" w:customStyle="1" w:styleId="ac">
    <w:name w:val="Текст Знак"/>
    <w:basedOn w:val="a0"/>
    <w:link w:val="ab"/>
    <w:locked/>
    <w:rsid w:val="00950B8A"/>
    <w:rPr>
      <w:rFonts w:ascii="Courier New" w:hAnsi="Courier New" w:cs="Courier New"/>
      <w:lang w:val="ru-RU" w:eastAsia="ru-RU" w:bidi="ar-SA"/>
    </w:rPr>
  </w:style>
  <w:style w:type="character" w:customStyle="1" w:styleId="af">
    <w:name w:val="Цветовое выделение"/>
    <w:rsid w:val="005230A3"/>
    <w:rPr>
      <w:b/>
      <w:bCs/>
      <w:color w:val="26282F"/>
      <w:sz w:val="26"/>
      <w:szCs w:val="26"/>
    </w:rPr>
  </w:style>
  <w:style w:type="character" w:customStyle="1" w:styleId="af0">
    <w:name w:val="Гипертекстовая ссылка"/>
    <w:basedOn w:val="af"/>
    <w:rsid w:val="005230A3"/>
    <w:rPr>
      <w:b/>
      <w:bCs/>
      <w:color w:val="106BBE"/>
      <w:sz w:val="26"/>
      <w:szCs w:val="26"/>
    </w:rPr>
  </w:style>
  <w:style w:type="paragraph" w:customStyle="1" w:styleId="af1">
    <w:name w:val="Комментарий"/>
    <w:basedOn w:val="a"/>
    <w:next w:val="a"/>
    <w:rsid w:val="005230A3"/>
    <w:pPr>
      <w:autoSpaceDE w:val="0"/>
      <w:autoSpaceDN w:val="0"/>
      <w:adjustRightInd w:val="0"/>
      <w:spacing w:before="75"/>
      <w:jc w:val="both"/>
    </w:pPr>
    <w:rPr>
      <w:rFonts w:ascii="Arial" w:hAnsi="Arial"/>
      <w:color w:val="353842"/>
      <w:shd w:val="clear" w:color="auto" w:fill="F0F0F0"/>
    </w:rPr>
  </w:style>
  <w:style w:type="paragraph" w:customStyle="1" w:styleId="af2">
    <w:name w:val="Информация об изменениях документа"/>
    <w:basedOn w:val="af1"/>
    <w:next w:val="a"/>
    <w:rsid w:val="005230A3"/>
    <w:pPr>
      <w:spacing w:before="0"/>
    </w:pPr>
    <w:rPr>
      <w:i/>
      <w:iCs/>
    </w:rPr>
  </w:style>
  <w:style w:type="paragraph" w:customStyle="1" w:styleId="af3">
    <w:name w:val="Знак Знак Знак Знак"/>
    <w:basedOn w:val="a"/>
    <w:autoRedefine/>
    <w:rsid w:val="00F47078"/>
    <w:pPr>
      <w:widowControl w:val="0"/>
      <w:jc w:val="both"/>
    </w:pPr>
    <w:rPr>
      <w:sz w:val="28"/>
      <w:szCs w:val="28"/>
      <w:lang w:eastAsia="en-US"/>
    </w:rPr>
  </w:style>
  <w:style w:type="table" w:styleId="af4">
    <w:name w:val="Table Grid"/>
    <w:basedOn w:val="a1"/>
    <w:rsid w:val="002F1B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Основной текст с отступом Знак"/>
    <w:basedOn w:val="a0"/>
    <w:link w:val="a5"/>
    <w:rsid w:val="00350C81"/>
    <w:rPr>
      <w:sz w:val="28"/>
      <w:szCs w:val="24"/>
    </w:rPr>
  </w:style>
  <w:style w:type="character" w:styleId="af5">
    <w:name w:val="Hyperlink"/>
    <w:basedOn w:val="a0"/>
    <w:rsid w:val="00E85188"/>
    <w:rPr>
      <w:color w:val="0000FF"/>
      <w:u w:val="single"/>
    </w:rPr>
  </w:style>
  <w:style w:type="paragraph" w:customStyle="1" w:styleId="ConsPlusNormal">
    <w:name w:val="ConsPlusNormal"/>
    <w:uiPriority w:val="99"/>
    <w:rsid w:val="00DC33AD"/>
    <w:pPr>
      <w:autoSpaceDE w:val="0"/>
      <w:autoSpaceDN w:val="0"/>
      <w:adjustRightInd w:val="0"/>
    </w:pPr>
    <w:rPr>
      <w:rFonts w:ascii="Arial" w:eastAsia="Calibri" w:hAnsi="Arial" w:cs="Arial"/>
      <w:lang w:eastAsia="en-US"/>
    </w:rPr>
  </w:style>
  <w:style w:type="paragraph" w:styleId="af6">
    <w:name w:val="List Paragraph"/>
    <w:basedOn w:val="a"/>
    <w:uiPriority w:val="34"/>
    <w:qFormat/>
    <w:rsid w:val="005054AE"/>
    <w:pPr>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5674">
      <w:bodyDiv w:val="1"/>
      <w:marLeft w:val="0"/>
      <w:marRight w:val="0"/>
      <w:marTop w:val="0"/>
      <w:marBottom w:val="0"/>
      <w:divBdr>
        <w:top w:val="none" w:sz="0" w:space="0" w:color="auto"/>
        <w:left w:val="none" w:sz="0" w:space="0" w:color="auto"/>
        <w:bottom w:val="none" w:sz="0" w:space="0" w:color="auto"/>
        <w:right w:val="none" w:sz="0" w:space="0" w:color="auto"/>
      </w:divBdr>
    </w:div>
    <w:div w:id="1072236489">
      <w:bodyDiv w:val="1"/>
      <w:marLeft w:val="0"/>
      <w:marRight w:val="0"/>
      <w:marTop w:val="0"/>
      <w:marBottom w:val="0"/>
      <w:divBdr>
        <w:top w:val="none" w:sz="0" w:space="0" w:color="auto"/>
        <w:left w:val="none" w:sz="0" w:space="0" w:color="auto"/>
        <w:bottom w:val="none" w:sz="0" w:space="0" w:color="auto"/>
        <w:right w:val="none" w:sz="0" w:space="0" w:color="auto"/>
      </w:divBdr>
    </w:div>
    <w:div w:id="1460732549">
      <w:bodyDiv w:val="1"/>
      <w:marLeft w:val="0"/>
      <w:marRight w:val="0"/>
      <w:marTop w:val="0"/>
      <w:marBottom w:val="0"/>
      <w:divBdr>
        <w:top w:val="none" w:sz="0" w:space="0" w:color="auto"/>
        <w:left w:val="none" w:sz="0" w:space="0" w:color="auto"/>
        <w:bottom w:val="none" w:sz="0" w:space="0" w:color="auto"/>
        <w:right w:val="none" w:sz="0" w:space="0" w:color="auto"/>
      </w:divBdr>
    </w:div>
    <w:div w:id="1592356059">
      <w:bodyDiv w:val="1"/>
      <w:marLeft w:val="0"/>
      <w:marRight w:val="0"/>
      <w:marTop w:val="0"/>
      <w:marBottom w:val="0"/>
      <w:divBdr>
        <w:top w:val="none" w:sz="0" w:space="0" w:color="auto"/>
        <w:left w:val="none" w:sz="0" w:space="0" w:color="auto"/>
        <w:bottom w:val="none" w:sz="0" w:space="0" w:color="auto"/>
        <w:right w:val="none" w:sz="0" w:space="0" w:color="auto"/>
      </w:divBdr>
    </w:div>
    <w:div w:id="19872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0210-F979-4855-B47C-1A7A185E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Администрация МО</cp:lastModifiedBy>
  <cp:revision>9</cp:revision>
  <cp:lastPrinted>2019-08-05T12:04:00Z</cp:lastPrinted>
  <dcterms:created xsi:type="dcterms:W3CDTF">2019-07-31T07:39:00Z</dcterms:created>
  <dcterms:modified xsi:type="dcterms:W3CDTF">2019-08-22T07:27:00Z</dcterms:modified>
</cp:coreProperties>
</file>