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43" w:rsidRPr="00E13503" w:rsidRDefault="00812443" w:rsidP="00812443">
      <w:pPr>
        <w:spacing w:after="0" w:line="240" w:lineRule="auto"/>
        <w:jc w:val="both"/>
        <w:rPr>
          <w:rFonts w:ascii="Times New Roman" w:hAnsi="Times New Roman"/>
          <w:color w:val="000000"/>
          <w:sz w:val="28"/>
          <w:szCs w:val="28"/>
        </w:rPr>
      </w:pPr>
    </w:p>
    <w:p w:rsidR="007D6873" w:rsidRDefault="007D6873" w:rsidP="007D6873">
      <w:pPr>
        <w:pStyle w:val="ConsPlusNormal"/>
        <w:jc w:val="center"/>
        <w:rPr>
          <w:rFonts w:ascii="Times New Roman" w:hAnsi="Times New Roman" w:cs="Times New Roman"/>
          <w:b/>
          <w:bCs/>
          <w:sz w:val="28"/>
          <w:szCs w:val="28"/>
        </w:rPr>
      </w:pPr>
    </w:p>
    <w:p w:rsidR="002656D8" w:rsidRPr="00E13503" w:rsidRDefault="002656D8" w:rsidP="002656D8">
      <w:pPr>
        <w:pStyle w:val="a3"/>
        <w:rPr>
          <w:sz w:val="28"/>
          <w:szCs w:val="28"/>
        </w:rPr>
      </w:pPr>
      <w:r>
        <w:rPr>
          <w:noProof/>
          <w:sz w:val="28"/>
          <w:szCs w:val="28"/>
          <w:lang w:eastAsia="zh-TW"/>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54000" contrast="84000"/>
                      <a:grayscl/>
                      <a:biLevel thresh="50000"/>
                    </a:blip>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2656D8" w:rsidRPr="00E13503" w:rsidRDefault="002656D8" w:rsidP="002656D8">
      <w:pPr>
        <w:spacing w:after="0" w:line="240" w:lineRule="auto"/>
        <w:jc w:val="center"/>
        <w:rPr>
          <w:rFonts w:ascii="Times New Roman" w:hAnsi="Times New Roman"/>
          <w:b/>
          <w:sz w:val="28"/>
          <w:szCs w:val="28"/>
        </w:rPr>
      </w:pPr>
      <w:r w:rsidRPr="00E13503">
        <w:rPr>
          <w:rFonts w:ascii="Times New Roman" w:hAnsi="Times New Roman"/>
          <w:b/>
          <w:sz w:val="28"/>
          <w:szCs w:val="28"/>
        </w:rPr>
        <w:t xml:space="preserve">АДМИНИСТРАЦИЯ МУНИЦИПАЛЬНОГО ОБРАЗОВАНИЯ </w:t>
      </w:r>
    </w:p>
    <w:p w:rsidR="002656D8" w:rsidRPr="00E13503" w:rsidRDefault="002656D8" w:rsidP="002656D8">
      <w:pPr>
        <w:spacing w:after="0" w:line="240" w:lineRule="auto"/>
        <w:jc w:val="center"/>
        <w:rPr>
          <w:rFonts w:ascii="Times New Roman" w:hAnsi="Times New Roman"/>
          <w:b/>
          <w:sz w:val="28"/>
          <w:szCs w:val="28"/>
        </w:rPr>
      </w:pPr>
      <w:r w:rsidRPr="00E13503">
        <w:rPr>
          <w:rFonts w:ascii="Times New Roman" w:hAnsi="Times New Roman"/>
          <w:b/>
          <w:sz w:val="28"/>
          <w:szCs w:val="28"/>
        </w:rPr>
        <w:t>ЛЕНИНГРАДСКИЙ РАЙОН</w:t>
      </w:r>
    </w:p>
    <w:p w:rsidR="002656D8" w:rsidRPr="00E13503" w:rsidRDefault="002656D8" w:rsidP="002656D8">
      <w:pPr>
        <w:spacing w:after="0" w:line="240" w:lineRule="auto"/>
        <w:jc w:val="center"/>
        <w:rPr>
          <w:rFonts w:ascii="Times New Roman" w:hAnsi="Times New Roman"/>
          <w:b/>
          <w:sz w:val="28"/>
          <w:szCs w:val="28"/>
        </w:rPr>
      </w:pPr>
    </w:p>
    <w:p w:rsidR="002656D8" w:rsidRPr="00E13503" w:rsidRDefault="002656D8" w:rsidP="002656D8">
      <w:pPr>
        <w:spacing w:after="0" w:line="240" w:lineRule="auto"/>
        <w:jc w:val="center"/>
        <w:rPr>
          <w:rFonts w:ascii="Times New Roman" w:hAnsi="Times New Roman"/>
          <w:b/>
          <w:sz w:val="28"/>
          <w:szCs w:val="28"/>
        </w:rPr>
      </w:pPr>
      <w:r w:rsidRPr="00E13503">
        <w:rPr>
          <w:rFonts w:ascii="Times New Roman" w:hAnsi="Times New Roman"/>
          <w:b/>
          <w:sz w:val="28"/>
          <w:szCs w:val="28"/>
        </w:rPr>
        <w:t>ПОСТАНОВЛЕНИЕ</w:t>
      </w:r>
    </w:p>
    <w:p w:rsidR="002656D8" w:rsidRPr="00E13503" w:rsidRDefault="002656D8" w:rsidP="002656D8">
      <w:pPr>
        <w:spacing w:after="0" w:line="240" w:lineRule="auto"/>
        <w:jc w:val="center"/>
        <w:rPr>
          <w:rFonts w:ascii="Times New Roman" w:hAnsi="Times New Roman"/>
          <w:b/>
          <w:sz w:val="28"/>
          <w:szCs w:val="28"/>
        </w:rPr>
      </w:pPr>
    </w:p>
    <w:p w:rsidR="002656D8" w:rsidRPr="00E13503" w:rsidRDefault="002656D8" w:rsidP="002656D8">
      <w:pPr>
        <w:spacing w:after="0" w:line="240" w:lineRule="auto"/>
        <w:jc w:val="center"/>
        <w:rPr>
          <w:rFonts w:ascii="Times New Roman" w:hAnsi="Times New Roman"/>
          <w:b/>
          <w:sz w:val="28"/>
          <w:szCs w:val="28"/>
        </w:rPr>
      </w:pPr>
    </w:p>
    <w:p w:rsidR="002656D8" w:rsidRPr="00E13503" w:rsidRDefault="002656D8" w:rsidP="002656D8">
      <w:pPr>
        <w:spacing w:after="0" w:line="240" w:lineRule="auto"/>
        <w:jc w:val="both"/>
        <w:rPr>
          <w:rFonts w:ascii="Times New Roman" w:hAnsi="Times New Roman"/>
          <w:sz w:val="28"/>
          <w:szCs w:val="28"/>
          <w:u w:val="single"/>
        </w:rPr>
      </w:pPr>
      <w:r>
        <w:rPr>
          <w:rFonts w:ascii="Times New Roman" w:hAnsi="Times New Roman"/>
          <w:sz w:val="28"/>
          <w:szCs w:val="28"/>
        </w:rPr>
        <w:t xml:space="preserve"> от_________________    </w:t>
      </w:r>
      <w:r w:rsidRPr="00E13503">
        <w:rPr>
          <w:rFonts w:ascii="Times New Roman" w:hAnsi="Times New Roman"/>
          <w:sz w:val="28"/>
          <w:szCs w:val="28"/>
        </w:rPr>
        <w:t xml:space="preserve">                                                                      № </w:t>
      </w:r>
      <w:r>
        <w:rPr>
          <w:rFonts w:ascii="Times New Roman" w:hAnsi="Times New Roman"/>
          <w:sz w:val="28"/>
          <w:szCs w:val="28"/>
        </w:rPr>
        <w:t xml:space="preserve">________   </w:t>
      </w:r>
    </w:p>
    <w:p w:rsidR="002656D8" w:rsidRPr="00E13503" w:rsidRDefault="002656D8" w:rsidP="002656D8">
      <w:pPr>
        <w:spacing w:after="0" w:line="240" w:lineRule="auto"/>
        <w:jc w:val="both"/>
        <w:rPr>
          <w:rFonts w:ascii="Times New Roman" w:hAnsi="Times New Roman"/>
          <w:sz w:val="28"/>
          <w:szCs w:val="28"/>
        </w:rPr>
      </w:pPr>
    </w:p>
    <w:p w:rsidR="002656D8" w:rsidRPr="00E13503" w:rsidRDefault="002656D8" w:rsidP="002656D8">
      <w:pPr>
        <w:spacing w:after="0" w:line="240" w:lineRule="auto"/>
        <w:jc w:val="center"/>
        <w:rPr>
          <w:rFonts w:ascii="Times New Roman" w:hAnsi="Times New Roman"/>
          <w:sz w:val="28"/>
          <w:szCs w:val="28"/>
        </w:rPr>
      </w:pPr>
      <w:r w:rsidRPr="00E13503">
        <w:rPr>
          <w:rFonts w:ascii="Times New Roman" w:hAnsi="Times New Roman"/>
          <w:sz w:val="28"/>
          <w:szCs w:val="28"/>
        </w:rPr>
        <w:t xml:space="preserve">станица Ленинградская </w:t>
      </w:r>
    </w:p>
    <w:p w:rsidR="0045514A" w:rsidRPr="00E13503" w:rsidRDefault="0045514A" w:rsidP="002656D8">
      <w:pPr>
        <w:pStyle w:val="ConsPlusNormal"/>
        <w:rPr>
          <w:rFonts w:ascii="Times New Roman" w:hAnsi="Times New Roman" w:cs="Times New Roman"/>
          <w:b/>
          <w:bCs/>
          <w:sz w:val="28"/>
          <w:szCs w:val="28"/>
        </w:rPr>
      </w:pPr>
    </w:p>
    <w:p w:rsidR="00973C34" w:rsidRDefault="00973C34" w:rsidP="007D6873">
      <w:pPr>
        <w:pStyle w:val="ConsPlusNormal"/>
        <w:jc w:val="center"/>
        <w:rPr>
          <w:rFonts w:ascii="Times New Roman" w:hAnsi="Times New Roman" w:cs="Times New Roman"/>
          <w:b/>
          <w:bCs/>
          <w:sz w:val="28"/>
          <w:szCs w:val="28"/>
        </w:rPr>
      </w:pPr>
    </w:p>
    <w:p w:rsidR="00890474" w:rsidRDefault="00890474" w:rsidP="007D68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w:t>
      </w:r>
    </w:p>
    <w:p w:rsidR="00890474" w:rsidRDefault="00890474" w:rsidP="007D68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Ленинградский район </w:t>
      </w:r>
    </w:p>
    <w:p w:rsidR="009010D2" w:rsidRDefault="00890474" w:rsidP="009010D2">
      <w:pPr>
        <w:pStyle w:val="ConsPlusNormal"/>
        <w:jc w:val="center"/>
        <w:rPr>
          <w:rFonts w:ascii="Times New Roman" w:hAnsi="Times New Roman" w:cs="Times New Roman"/>
          <w:b/>
          <w:sz w:val="28"/>
          <w:szCs w:val="28"/>
        </w:rPr>
      </w:pPr>
      <w:r>
        <w:rPr>
          <w:rFonts w:ascii="Times New Roman" w:hAnsi="Times New Roman" w:cs="Times New Roman"/>
          <w:b/>
          <w:bCs/>
          <w:sz w:val="28"/>
          <w:szCs w:val="28"/>
        </w:rPr>
        <w:t xml:space="preserve">от </w:t>
      </w:r>
      <w:r w:rsidR="009010D2">
        <w:rPr>
          <w:rFonts w:ascii="Times New Roman" w:hAnsi="Times New Roman" w:cs="Times New Roman"/>
          <w:b/>
          <w:bCs/>
          <w:sz w:val="28"/>
          <w:szCs w:val="28"/>
        </w:rPr>
        <w:t>2</w:t>
      </w:r>
      <w:r>
        <w:rPr>
          <w:rFonts w:ascii="Times New Roman" w:hAnsi="Times New Roman" w:cs="Times New Roman"/>
          <w:b/>
          <w:bCs/>
          <w:sz w:val="28"/>
          <w:szCs w:val="28"/>
        </w:rPr>
        <w:t xml:space="preserve">7 июля 2017 года № </w:t>
      </w:r>
      <w:r w:rsidR="009010D2">
        <w:rPr>
          <w:rFonts w:ascii="Times New Roman" w:hAnsi="Times New Roman" w:cs="Times New Roman"/>
          <w:b/>
          <w:bCs/>
          <w:sz w:val="28"/>
          <w:szCs w:val="28"/>
        </w:rPr>
        <w:t>898</w:t>
      </w:r>
      <w:r>
        <w:rPr>
          <w:rFonts w:ascii="Times New Roman" w:hAnsi="Times New Roman" w:cs="Times New Roman"/>
          <w:b/>
          <w:bCs/>
          <w:sz w:val="28"/>
          <w:szCs w:val="28"/>
        </w:rPr>
        <w:t xml:space="preserve"> «</w:t>
      </w:r>
      <w:r w:rsidR="009010D2">
        <w:rPr>
          <w:rFonts w:ascii="Times New Roman" w:hAnsi="Times New Roman" w:cs="Times New Roman"/>
          <w:b/>
          <w:sz w:val="28"/>
          <w:szCs w:val="28"/>
        </w:rPr>
        <w:t xml:space="preserve">Об утверждении Положения о муниципальном земельном контроле на территории  </w:t>
      </w:r>
    </w:p>
    <w:p w:rsidR="007D6873" w:rsidRPr="00DE49FC" w:rsidRDefault="009010D2" w:rsidP="009010D2">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муниципального образования Ленинградский </w:t>
      </w:r>
      <w:r w:rsidRPr="0001657A">
        <w:rPr>
          <w:rFonts w:ascii="Times New Roman" w:hAnsi="Times New Roman" w:cs="Times New Roman"/>
          <w:b/>
          <w:sz w:val="28"/>
          <w:szCs w:val="28"/>
        </w:rPr>
        <w:t xml:space="preserve"> район</w:t>
      </w:r>
      <w:r w:rsidR="007D6873">
        <w:rPr>
          <w:rFonts w:ascii="Times New Roman" w:hAnsi="Times New Roman" w:cs="Times New Roman"/>
          <w:b/>
          <w:bCs/>
          <w:sz w:val="28"/>
          <w:szCs w:val="28"/>
        </w:rPr>
        <w:t>»</w:t>
      </w:r>
    </w:p>
    <w:p w:rsidR="007D6873" w:rsidRDefault="007D6873" w:rsidP="002656D8">
      <w:pPr>
        <w:pStyle w:val="ConsPlusNormal"/>
        <w:jc w:val="both"/>
        <w:rPr>
          <w:rFonts w:ascii="Times New Roman" w:hAnsi="Times New Roman" w:cs="Times New Roman"/>
          <w:sz w:val="28"/>
          <w:szCs w:val="28"/>
        </w:rPr>
      </w:pPr>
    </w:p>
    <w:p w:rsidR="002656D8" w:rsidRPr="00DE49FC" w:rsidRDefault="002656D8" w:rsidP="002656D8">
      <w:pPr>
        <w:pStyle w:val="ConsPlusNormal"/>
        <w:jc w:val="both"/>
        <w:rPr>
          <w:rFonts w:ascii="Times New Roman" w:hAnsi="Times New Roman" w:cs="Times New Roman"/>
          <w:sz w:val="28"/>
          <w:szCs w:val="28"/>
        </w:rPr>
      </w:pPr>
    </w:p>
    <w:p w:rsidR="007D6873" w:rsidRPr="00DE49FC" w:rsidRDefault="008777A7" w:rsidP="007D6873">
      <w:pPr>
        <w:autoSpaceDE w:val="0"/>
        <w:autoSpaceDN w:val="0"/>
        <w:adjustRightInd w:val="0"/>
        <w:spacing w:after="0" w:line="240" w:lineRule="auto"/>
        <w:ind w:firstLine="851"/>
        <w:jc w:val="both"/>
        <w:outlineLvl w:val="0"/>
        <w:rPr>
          <w:rFonts w:ascii="Times New Roman" w:hAnsi="Times New Roman"/>
          <w:sz w:val="28"/>
          <w:szCs w:val="28"/>
        </w:rPr>
      </w:pPr>
      <w:bookmarkStart w:id="0" w:name="Par14"/>
      <w:bookmarkEnd w:id="0"/>
      <w:r w:rsidRPr="008777A7">
        <w:rPr>
          <w:rFonts w:ascii="Times New Roman" w:hAnsi="Times New Roman"/>
          <w:sz w:val="28"/>
          <w:szCs w:val="28"/>
        </w:rPr>
        <w:t>В связи с необходимостью внесения редакционных уточнений</w:t>
      </w:r>
      <w:r w:rsidR="007D6873" w:rsidRPr="008777A7">
        <w:rPr>
          <w:rFonts w:ascii="Times New Roman" w:hAnsi="Times New Roman"/>
          <w:sz w:val="28"/>
          <w:szCs w:val="28"/>
        </w:rPr>
        <w:t>, на основании Устава  муниципального образования Ленинградский район   п о с т</w:t>
      </w:r>
      <w:r w:rsidR="007D6873" w:rsidRPr="00DE49FC">
        <w:rPr>
          <w:rFonts w:ascii="Times New Roman" w:hAnsi="Times New Roman"/>
          <w:sz w:val="28"/>
          <w:szCs w:val="28"/>
        </w:rPr>
        <w:t xml:space="preserve"> а н о в л я ю:</w:t>
      </w:r>
    </w:p>
    <w:p w:rsidR="008777A7" w:rsidRPr="009010D2" w:rsidRDefault="007D6873" w:rsidP="009010D2">
      <w:pPr>
        <w:pStyle w:val="ConsPlusNormal"/>
        <w:ind w:firstLine="851"/>
        <w:jc w:val="both"/>
        <w:rPr>
          <w:rFonts w:ascii="Times New Roman" w:hAnsi="Times New Roman"/>
          <w:sz w:val="28"/>
          <w:szCs w:val="28"/>
        </w:rPr>
      </w:pPr>
      <w:r w:rsidRPr="009010D2">
        <w:rPr>
          <w:rFonts w:ascii="Times New Roman" w:hAnsi="Times New Roman"/>
          <w:sz w:val="28"/>
          <w:szCs w:val="28"/>
        </w:rPr>
        <w:t xml:space="preserve">1. </w:t>
      </w:r>
      <w:r w:rsidR="008777A7" w:rsidRPr="009010D2">
        <w:rPr>
          <w:rFonts w:ascii="Times New Roman" w:hAnsi="Times New Roman"/>
          <w:sz w:val="28"/>
          <w:szCs w:val="28"/>
        </w:rPr>
        <w:t xml:space="preserve">Внести </w:t>
      </w:r>
      <w:r w:rsidR="009B7D4A">
        <w:rPr>
          <w:rFonts w:ascii="Times New Roman" w:hAnsi="Times New Roman"/>
          <w:sz w:val="28"/>
          <w:szCs w:val="28"/>
        </w:rPr>
        <w:t>в приложение к</w:t>
      </w:r>
      <w:r w:rsidR="008777A7" w:rsidRPr="009010D2">
        <w:rPr>
          <w:rFonts w:ascii="Times New Roman" w:hAnsi="Times New Roman"/>
          <w:sz w:val="28"/>
          <w:szCs w:val="28"/>
        </w:rPr>
        <w:t xml:space="preserve"> постановлени</w:t>
      </w:r>
      <w:r w:rsidR="009B7D4A">
        <w:rPr>
          <w:rFonts w:ascii="Times New Roman" w:hAnsi="Times New Roman"/>
          <w:sz w:val="28"/>
          <w:szCs w:val="28"/>
        </w:rPr>
        <w:t>ю</w:t>
      </w:r>
      <w:r w:rsidR="008777A7" w:rsidRPr="009010D2">
        <w:rPr>
          <w:rFonts w:ascii="Times New Roman" w:hAnsi="Times New Roman"/>
          <w:sz w:val="28"/>
          <w:szCs w:val="28"/>
        </w:rPr>
        <w:t xml:space="preserve"> администрации муниципального образования Ленинградский район от </w:t>
      </w:r>
      <w:r w:rsidR="009010D2" w:rsidRPr="009010D2">
        <w:rPr>
          <w:rFonts w:ascii="Times New Roman" w:hAnsi="Times New Roman"/>
          <w:sz w:val="28"/>
          <w:szCs w:val="28"/>
        </w:rPr>
        <w:t>2</w:t>
      </w:r>
      <w:r w:rsidR="008777A7" w:rsidRPr="009010D2">
        <w:rPr>
          <w:rFonts w:ascii="Times New Roman" w:hAnsi="Times New Roman"/>
          <w:sz w:val="28"/>
          <w:szCs w:val="28"/>
        </w:rPr>
        <w:t xml:space="preserve">7 июля 2017 года № </w:t>
      </w:r>
      <w:r w:rsidR="009010D2" w:rsidRPr="009010D2">
        <w:rPr>
          <w:rFonts w:ascii="Times New Roman" w:hAnsi="Times New Roman"/>
          <w:sz w:val="28"/>
          <w:szCs w:val="28"/>
        </w:rPr>
        <w:t>898</w:t>
      </w:r>
      <w:r w:rsidR="008777A7" w:rsidRPr="009010D2">
        <w:rPr>
          <w:rFonts w:ascii="Times New Roman" w:hAnsi="Times New Roman"/>
          <w:sz w:val="28"/>
          <w:szCs w:val="28"/>
        </w:rPr>
        <w:t xml:space="preserve"> «</w:t>
      </w:r>
      <w:r w:rsidR="009010D2" w:rsidRPr="009010D2">
        <w:rPr>
          <w:rFonts w:ascii="Times New Roman" w:hAnsi="Times New Roman" w:cs="Times New Roman"/>
          <w:sz w:val="28"/>
          <w:szCs w:val="28"/>
        </w:rPr>
        <w:t>Об утверждении Положения о муниципальном земельном контроле на территории муниципального образования Ленинградский  район</w:t>
      </w:r>
      <w:r w:rsidR="008777A7" w:rsidRPr="009010D2">
        <w:rPr>
          <w:rFonts w:ascii="Times New Roman" w:hAnsi="Times New Roman"/>
          <w:sz w:val="28"/>
          <w:szCs w:val="28"/>
        </w:rPr>
        <w:t xml:space="preserve">», </w:t>
      </w:r>
      <w:r w:rsidR="009B7D4A">
        <w:rPr>
          <w:rFonts w:ascii="Times New Roman" w:hAnsi="Times New Roman"/>
          <w:sz w:val="28"/>
          <w:szCs w:val="28"/>
        </w:rPr>
        <w:t>следующие изменения</w:t>
      </w:r>
      <w:r w:rsidR="008777A7" w:rsidRPr="009010D2">
        <w:rPr>
          <w:rFonts w:ascii="Times New Roman" w:hAnsi="Times New Roman"/>
          <w:sz w:val="28"/>
          <w:szCs w:val="28"/>
        </w:rPr>
        <w:t>:</w:t>
      </w:r>
    </w:p>
    <w:p w:rsidR="009010D2" w:rsidRDefault="00772305" w:rsidP="009010D2">
      <w:pPr>
        <w:pStyle w:val="a7"/>
        <w:ind w:firstLine="851"/>
        <w:jc w:val="both"/>
        <w:rPr>
          <w:rFonts w:ascii="Times New Roman" w:hAnsi="Times New Roman"/>
          <w:sz w:val="28"/>
          <w:szCs w:val="28"/>
        </w:rPr>
      </w:pPr>
      <w:r>
        <w:rPr>
          <w:rFonts w:ascii="Times New Roman" w:hAnsi="Times New Roman"/>
          <w:sz w:val="28"/>
          <w:szCs w:val="28"/>
        </w:rPr>
        <w:t>1</w:t>
      </w:r>
      <w:r w:rsidR="009010D2">
        <w:rPr>
          <w:rFonts w:ascii="Times New Roman" w:hAnsi="Times New Roman"/>
          <w:sz w:val="28"/>
          <w:szCs w:val="28"/>
        </w:rPr>
        <w:t xml:space="preserve">) подпункт 1.1. пункта 6 раздела </w:t>
      </w:r>
      <w:r>
        <w:rPr>
          <w:rFonts w:ascii="Times New Roman" w:hAnsi="Times New Roman"/>
          <w:sz w:val="28"/>
          <w:szCs w:val="28"/>
        </w:rPr>
        <w:t>3 Положения</w:t>
      </w:r>
      <w:r w:rsidR="009010D2">
        <w:rPr>
          <w:rFonts w:ascii="Times New Roman" w:hAnsi="Times New Roman"/>
          <w:sz w:val="28"/>
          <w:szCs w:val="28"/>
        </w:rPr>
        <w:t>в следующей редакции:</w:t>
      </w:r>
    </w:p>
    <w:p w:rsidR="009010D2" w:rsidRDefault="009010D2" w:rsidP="009010D2">
      <w:pPr>
        <w:autoSpaceDE w:val="0"/>
        <w:autoSpaceDN w:val="0"/>
        <w:adjustRightInd w:val="0"/>
        <w:spacing w:after="0" w:line="240" w:lineRule="auto"/>
        <w:ind w:firstLine="851"/>
        <w:jc w:val="both"/>
        <w:rPr>
          <w:rStyle w:val="blk"/>
          <w:rFonts w:ascii="Times New Roman" w:hAnsi="Times New Roman"/>
          <w:sz w:val="28"/>
          <w:szCs w:val="28"/>
        </w:rPr>
      </w:pPr>
      <w:r>
        <w:rPr>
          <w:rFonts w:ascii="Times New Roman" w:hAnsi="Times New Roman"/>
          <w:sz w:val="28"/>
          <w:szCs w:val="28"/>
        </w:rPr>
        <w:t xml:space="preserve">«1.1) </w:t>
      </w:r>
      <w:r w:rsidRPr="00852917">
        <w:rPr>
          <w:rStyle w:val="blk"/>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rStyle w:val="blk"/>
          <w:rFonts w:ascii="Times New Roman" w:hAnsi="Times New Roman"/>
          <w:sz w:val="28"/>
          <w:szCs w:val="28"/>
        </w:rPr>
        <w:t>;»;</w:t>
      </w:r>
    </w:p>
    <w:p w:rsidR="00B543C3" w:rsidRDefault="00772305" w:rsidP="00B543C3">
      <w:pPr>
        <w:pStyle w:val="a7"/>
        <w:ind w:firstLine="851"/>
        <w:jc w:val="both"/>
        <w:rPr>
          <w:rFonts w:ascii="Times New Roman" w:hAnsi="Times New Roman"/>
          <w:sz w:val="28"/>
          <w:szCs w:val="28"/>
        </w:rPr>
      </w:pPr>
      <w:r>
        <w:rPr>
          <w:rFonts w:ascii="Times New Roman" w:hAnsi="Times New Roman"/>
          <w:sz w:val="28"/>
          <w:szCs w:val="28"/>
        </w:rPr>
        <w:t>2</w:t>
      </w:r>
      <w:r w:rsidR="00B543C3">
        <w:rPr>
          <w:rFonts w:ascii="Times New Roman" w:hAnsi="Times New Roman"/>
          <w:sz w:val="28"/>
          <w:szCs w:val="28"/>
        </w:rPr>
        <w:t xml:space="preserve">) </w:t>
      </w:r>
      <w:r w:rsidR="009B7D4A">
        <w:rPr>
          <w:rFonts w:ascii="Times New Roman" w:hAnsi="Times New Roman"/>
          <w:sz w:val="28"/>
          <w:szCs w:val="28"/>
        </w:rPr>
        <w:t xml:space="preserve">дополнить </w:t>
      </w:r>
      <w:r w:rsidR="00B543C3">
        <w:rPr>
          <w:rFonts w:ascii="Times New Roman" w:hAnsi="Times New Roman"/>
          <w:sz w:val="28"/>
          <w:szCs w:val="28"/>
        </w:rPr>
        <w:t xml:space="preserve">пункт </w:t>
      </w:r>
      <w:r>
        <w:rPr>
          <w:rFonts w:ascii="Times New Roman" w:hAnsi="Times New Roman"/>
          <w:sz w:val="28"/>
          <w:szCs w:val="28"/>
        </w:rPr>
        <w:t>4.3</w:t>
      </w:r>
      <w:r w:rsidR="00B543C3">
        <w:rPr>
          <w:rFonts w:ascii="Times New Roman" w:hAnsi="Times New Roman"/>
          <w:sz w:val="28"/>
          <w:szCs w:val="28"/>
        </w:rPr>
        <w:t xml:space="preserve"> раздела </w:t>
      </w:r>
      <w:r>
        <w:rPr>
          <w:rFonts w:ascii="Times New Roman" w:hAnsi="Times New Roman"/>
          <w:sz w:val="28"/>
          <w:szCs w:val="28"/>
        </w:rPr>
        <w:t xml:space="preserve">4 Положения </w:t>
      </w:r>
      <w:r w:rsidR="00B543C3">
        <w:rPr>
          <w:rFonts w:ascii="Times New Roman" w:hAnsi="Times New Roman"/>
          <w:sz w:val="28"/>
          <w:szCs w:val="28"/>
        </w:rPr>
        <w:t>абзацем следующего содержания:</w:t>
      </w:r>
    </w:p>
    <w:p w:rsidR="002E15B6" w:rsidRDefault="00772305" w:rsidP="002E15B6">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w:t>
      </w:r>
      <w:r w:rsidR="00B543C3" w:rsidRPr="00973C34">
        <w:rPr>
          <w:rFonts w:ascii="Times New Roman" w:eastAsia="Times New Roman" w:hAnsi="Times New Roman"/>
          <w:sz w:val="28"/>
          <w:szCs w:val="28"/>
        </w:rPr>
        <w:t>Проекты ежегодных планов муниципальных проверок до их утверждения направляются орган</w:t>
      </w:r>
      <w:r w:rsidR="00973C34">
        <w:rPr>
          <w:rFonts w:ascii="Times New Roman" w:eastAsia="Times New Roman" w:hAnsi="Times New Roman"/>
          <w:sz w:val="28"/>
          <w:szCs w:val="28"/>
        </w:rPr>
        <w:t xml:space="preserve">ом </w:t>
      </w:r>
      <w:r w:rsidR="00B543C3" w:rsidRPr="00973C34">
        <w:rPr>
          <w:rFonts w:ascii="Times New Roman" w:eastAsia="Times New Roman" w:hAnsi="Times New Roman"/>
          <w:sz w:val="28"/>
          <w:szCs w:val="28"/>
        </w:rPr>
        <w:t>муниципального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sidR="00973C34">
        <w:rPr>
          <w:rFonts w:ascii="Times New Roman" w:eastAsia="Times New Roman" w:hAnsi="Times New Roman"/>
          <w:sz w:val="28"/>
          <w:szCs w:val="28"/>
        </w:rPr>
        <w:t>.</w:t>
      </w:r>
      <w:r>
        <w:rPr>
          <w:rFonts w:ascii="Times New Roman" w:hAnsi="Times New Roman"/>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rFonts w:ascii="Times New Roman" w:hAnsi="Times New Roman"/>
          <w:sz w:val="28"/>
          <w:szCs w:val="28"/>
        </w:rPr>
        <w:lastRenderedPageBreak/>
        <w:t xml:space="preserve">в орган прокуратуры </w:t>
      </w:r>
      <w:r w:rsidRPr="00AC2F3D">
        <w:rPr>
          <w:rFonts w:ascii="Times New Roman" w:hAnsi="Times New Roman"/>
          <w:sz w:val="28"/>
          <w:szCs w:val="28"/>
        </w:rPr>
        <w:t>для его рассмотрения на предмет законности включения в них объектов му</w:t>
      </w:r>
      <w:r>
        <w:rPr>
          <w:rFonts w:ascii="Times New Roman" w:hAnsi="Times New Roman"/>
          <w:sz w:val="28"/>
          <w:szCs w:val="28"/>
        </w:rPr>
        <w:t xml:space="preserve">ниципального контроля </w:t>
      </w:r>
      <w:r w:rsidRPr="00AC2F3D">
        <w:rPr>
          <w:rFonts w:ascii="Times New Roman" w:hAnsi="Times New Roman"/>
          <w:sz w:val="28"/>
          <w:szCs w:val="28"/>
        </w:rPr>
        <w:t>и внесения предложений о проведении совместных плановых проверок</w:t>
      </w:r>
      <w:r w:rsidR="002E15B6">
        <w:rPr>
          <w:rFonts w:ascii="Times New Roman" w:hAnsi="Times New Roman"/>
          <w:sz w:val="28"/>
          <w:szCs w:val="28"/>
        </w:rPr>
        <w:t xml:space="preserve">. </w:t>
      </w:r>
      <w:r w:rsidR="002E15B6" w:rsidRPr="002E15B6">
        <w:rPr>
          <w:rFonts w:ascii="Times New Roman" w:hAnsi="Times New Roman"/>
          <w:sz w:val="28"/>
          <w:szCs w:val="28"/>
        </w:rPr>
        <w:t xml:space="preserve">Плановые проверки проводятся на основании ежегодно разрабатываемого органом муниципального земельного контроля плана проверок в форме документарной проверки и (или) выездной проверки в порядке, установленном соответственно </w:t>
      </w:r>
      <w:hyperlink r:id="rId7" w:history="1">
        <w:r w:rsidR="002E15B6" w:rsidRPr="002E15B6">
          <w:rPr>
            <w:rFonts w:ascii="Times New Roman" w:hAnsi="Times New Roman"/>
            <w:color w:val="0000FF"/>
            <w:sz w:val="28"/>
            <w:szCs w:val="28"/>
          </w:rPr>
          <w:t>статьями 11</w:t>
        </w:r>
      </w:hyperlink>
      <w:r w:rsidR="002E15B6" w:rsidRPr="002E15B6">
        <w:rPr>
          <w:rFonts w:ascii="Times New Roman" w:hAnsi="Times New Roman"/>
          <w:sz w:val="28"/>
          <w:szCs w:val="28"/>
        </w:rPr>
        <w:t xml:space="preserve"> и </w:t>
      </w:r>
      <w:hyperlink r:id="rId8" w:history="1">
        <w:r w:rsidR="002E15B6" w:rsidRPr="002E15B6">
          <w:rPr>
            <w:rFonts w:ascii="Times New Roman" w:hAnsi="Times New Roman"/>
            <w:color w:val="0000FF"/>
            <w:sz w:val="28"/>
            <w:szCs w:val="28"/>
          </w:rPr>
          <w:t>12</w:t>
        </w:r>
      </w:hyperlink>
      <w:r w:rsidR="002E15B6" w:rsidRPr="002E15B6">
        <w:rPr>
          <w:rFonts w:ascii="Times New Roman" w:hAnsi="Times New Roman"/>
          <w:sz w:val="28"/>
          <w:szCs w:val="28"/>
        </w:rPr>
        <w:t xml:space="preserve"> Федерального закона и </w:t>
      </w:r>
      <w:hyperlink r:id="rId9" w:history="1">
        <w:r w:rsidR="002E15B6" w:rsidRPr="002E15B6">
          <w:rPr>
            <w:rFonts w:ascii="Times New Roman" w:hAnsi="Times New Roman"/>
            <w:color w:val="0000FF"/>
            <w:sz w:val="28"/>
            <w:szCs w:val="28"/>
          </w:rPr>
          <w:t>статьей 6</w:t>
        </w:r>
      </w:hyperlink>
      <w:r w:rsidR="002E15B6" w:rsidRPr="002E15B6">
        <w:rPr>
          <w:rFonts w:ascii="Times New Roman" w:hAnsi="Times New Roman"/>
          <w:sz w:val="28"/>
          <w:szCs w:val="28"/>
        </w:rPr>
        <w:t xml:space="preserve"> Закона Краснодарского края от 4</w:t>
      </w:r>
      <w:r w:rsidR="003860DA">
        <w:rPr>
          <w:rFonts w:ascii="Times New Roman" w:hAnsi="Times New Roman"/>
          <w:sz w:val="28"/>
          <w:szCs w:val="28"/>
        </w:rPr>
        <w:t xml:space="preserve"> марта </w:t>
      </w:r>
      <w:r w:rsidR="002E15B6" w:rsidRPr="002E15B6">
        <w:rPr>
          <w:rFonts w:ascii="Times New Roman" w:hAnsi="Times New Roman"/>
          <w:sz w:val="28"/>
          <w:szCs w:val="28"/>
        </w:rPr>
        <w:t xml:space="preserve">2015 </w:t>
      </w:r>
      <w:r w:rsidR="003860DA">
        <w:rPr>
          <w:rFonts w:ascii="Times New Roman" w:hAnsi="Times New Roman"/>
          <w:sz w:val="28"/>
          <w:szCs w:val="28"/>
        </w:rPr>
        <w:t xml:space="preserve">года </w:t>
      </w:r>
      <w:r w:rsidR="009C47C2">
        <w:rPr>
          <w:rFonts w:ascii="Times New Roman" w:hAnsi="Times New Roman"/>
          <w:sz w:val="28"/>
          <w:szCs w:val="28"/>
        </w:rPr>
        <w:t xml:space="preserve">№ </w:t>
      </w:r>
      <w:r w:rsidR="002E15B6" w:rsidRPr="002E15B6">
        <w:rPr>
          <w:rFonts w:ascii="Times New Roman" w:hAnsi="Times New Roman"/>
          <w:sz w:val="28"/>
          <w:szCs w:val="28"/>
        </w:rPr>
        <w:t xml:space="preserve">3126-КЗ </w:t>
      </w:r>
      <w:r w:rsidR="003860DA">
        <w:rPr>
          <w:rFonts w:ascii="Times New Roman" w:hAnsi="Times New Roman"/>
          <w:sz w:val="28"/>
          <w:szCs w:val="28"/>
        </w:rPr>
        <w:t>«</w:t>
      </w:r>
      <w:r w:rsidR="002E15B6" w:rsidRPr="002E15B6">
        <w:rPr>
          <w:rFonts w:ascii="Times New Roman" w:hAnsi="Times New Roman"/>
          <w:sz w:val="28"/>
          <w:szCs w:val="28"/>
        </w:rPr>
        <w:t>О порядке осуществления органами местного самоуправления муниципального земельного контроля на территории Краснодарского края</w:t>
      </w:r>
      <w:r w:rsidR="003860DA">
        <w:rPr>
          <w:rFonts w:ascii="Times New Roman" w:hAnsi="Times New Roman"/>
          <w:sz w:val="28"/>
          <w:szCs w:val="28"/>
        </w:rPr>
        <w:t>»</w:t>
      </w:r>
      <w:r w:rsidR="002E15B6" w:rsidRPr="002E15B6">
        <w:rPr>
          <w:rFonts w:ascii="Times New Roman" w:hAnsi="Times New Roman"/>
          <w:sz w:val="28"/>
          <w:szCs w:val="28"/>
        </w:rPr>
        <w:t xml:space="preserve"> (далее по тексту - ЗаконКраснодарского края), с учетом особенностей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установленных </w:t>
      </w:r>
      <w:hyperlink r:id="rId10" w:history="1">
        <w:r w:rsidR="002E15B6" w:rsidRPr="002E15B6">
          <w:rPr>
            <w:rFonts w:ascii="Times New Roman" w:hAnsi="Times New Roman"/>
            <w:color w:val="0000FF"/>
            <w:sz w:val="28"/>
            <w:szCs w:val="28"/>
          </w:rPr>
          <w:t>статьей 26.1</w:t>
        </w:r>
      </w:hyperlink>
      <w:r w:rsidR="002E15B6" w:rsidRPr="002E15B6">
        <w:rPr>
          <w:rFonts w:ascii="Times New Roman" w:hAnsi="Times New Roman"/>
          <w:sz w:val="28"/>
          <w:szCs w:val="28"/>
        </w:rPr>
        <w:t xml:space="preserve"> Федерального закона</w:t>
      </w:r>
      <w:r w:rsidR="009C47C2">
        <w:rPr>
          <w:rFonts w:ascii="Times New Roman" w:hAnsi="Times New Roman"/>
          <w:sz w:val="28"/>
          <w:szCs w:val="28"/>
        </w:rPr>
        <w:t xml:space="preserve"> № 294-ФЗ</w:t>
      </w:r>
      <w:r w:rsidR="002E15B6" w:rsidRPr="002E15B6">
        <w:rPr>
          <w:rFonts w:ascii="Times New Roman" w:hAnsi="Times New Roman"/>
          <w:sz w:val="28"/>
          <w:szCs w:val="28"/>
        </w:rPr>
        <w:t>.</w:t>
      </w:r>
      <w:r w:rsidR="009C47C2">
        <w:rPr>
          <w:rFonts w:ascii="Times New Roman" w:hAnsi="Times New Roman"/>
          <w:sz w:val="28"/>
          <w:szCs w:val="28"/>
        </w:rPr>
        <w:t>»;</w:t>
      </w:r>
    </w:p>
    <w:p w:rsidR="009C47C2" w:rsidRDefault="009C47C2" w:rsidP="009C47C2">
      <w:pPr>
        <w:pStyle w:val="a7"/>
        <w:ind w:firstLine="851"/>
        <w:jc w:val="both"/>
        <w:rPr>
          <w:rFonts w:ascii="Times New Roman" w:hAnsi="Times New Roman"/>
          <w:sz w:val="28"/>
          <w:szCs w:val="28"/>
        </w:rPr>
      </w:pPr>
      <w:r>
        <w:rPr>
          <w:rFonts w:ascii="Times New Roman" w:hAnsi="Times New Roman"/>
          <w:sz w:val="28"/>
          <w:szCs w:val="28"/>
        </w:rPr>
        <w:t>3</w:t>
      </w:r>
      <w:r w:rsidR="00C254CE">
        <w:rPr>
          <w:rFonts w:ascii="Times New Roman" w:hAnsi="Times New Roman"/>
          <w:sz w:val="28"/>
          <w:szCs w:val="28"/>
        </w:rPr>
        <w:t xml:space="preserve">)дополнить </w:t>
      </w:r>
      <w:r>
        <w:rPr>
          <w:rFonts w:ascii="Times New Roman" w:hAnsi="Times New Roman"/>
          <w:sz w:val="28"/>
          <w:szCs w:val="28"/>
        </w:rPr>
        <w:t xml:space="preserve">раздел </w:t>
      </w:r>
      <w:r w:rsidR="00C254CE">
        <w:rPr>
          <w:rFonts w:ascii="Times New Roman" w:hAnsi="Times New Roman"/>
          <w:sz w:val="28"/>
          <w:szCs w:val="28"/>
        </w:rPr>
        <w:t>7</w:t>
      </w:r>
      <w:r>
        <w:rPr>
          <w:rFonts w:ascii="Times New Roman" w:hAnsi="Times New Roman"/>
          <w:sz w:val="28"/>
          <w:szCs w:val="28"/>
        </w:rPr>
        <w:t xml:space="preserve"> Положения </w:t>
      </w:r>
      <w:r w:rsidR="00C254CE">
        <w:rPr>
          <w:rFonts w:ascii="Times New Roman" w:hAnsi="Times New Roman"/>
          <w:sz w:val="28"/>
          <w:szCs w:val="28"/>
        </w:rPr>
        <w:t xml:space="preserve">пунктами 7.8. и 7.9. </w:t>
      </w:r>
      <w:r>
        <w:rPr>
          <w:rFonts w:ascii="Times New Roman" w:hAnsi="Times New Roman"/>
          <w:sz w:val="28"/>
          <w:szCs w:val="28"/>
        </w:rPr>
        <w:t>следующего содержания:</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hAnsi="Times New Roman"/>
          <w:sz w:val="28"/>
          <w:szCs w:val="28"/>
        </w:rPr>
        <w:t>«7.8.</w:t>
      </w:r>
      <w:r>
        <w:rPr>
          <w:rFonts w:ascii="Times New Roman" w:eastAsiaTheme="minorHAnsi" w:hAnsi="Times New Roman"/>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Организация документарной проверки (как плановой, так и внеплановой) осуществляется в порядке, установленном </w:t>
      </w:r>
      <w:hyperlink r:id="rId11" w:history="1">
        <w:r>
          <w:rPr>
            <w:rFonts w:ascii="Times New Roman" w:eastAsiaTheme="minorHAnsi" w:hAnsi="Times New Roman"/>
            <w:color w:val="0000FF"/>
            <w:sz w:val="28"/>
            <w:szCs w:val="28"/>
            <w:lang w:eastAsia="en-US"/>
          </w:rPr>
          <w:t>статьей 14</w:t>
        </w:r>
      </w:hyperlink>
      <w:r>
        <w:rPr>
          <w:rFonts w:ascii="Times New Roman" w:eastAsiaTheme="minorHAnsi" w:hAnsi="Times New Roman"/>
          <w:sz w:val="28"/>
          <w:szCs w:val="28"/>
          <w:lang w:eastAsia="en-US"/>
        </w:rPr>
        <w:t xml:space="preserve"> Федерального закона № 294-ФЗ, и проводится по месту нахождения органа муниципального контроля.</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history="1">
        <w:r>
          <w:rPr>
            <w:rFonts w:ascii="Times New Roman" w:eastAsiaTheme="minorHAnsi" w:hAnsi="Times New Roman"/>
            <w:color w:val="0000FF"/>
            <w:sz w:val="28"/>
            <w:szCs w:val="28"/>
            <w:lang w:eastAsia="en-US"/>
          </w:rPr>
          <w:t>статьей 8</w:t>
        </w:r>
      </w:hyperlink>
      <w:r>
        <w:rPr>
          <w:rFonts w:ascii="Times New Roman" w:eastAsiaTheme="minorHAnsi" w:hAnsi="Times New Roman"/>
          <w:sz w:val="28"/>
          <w:szCs w:val="28"/>
          <w:lang w:eastAsia="en-US"/>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w:t>
      </w:r>
      <w:r>
        <w:rPr>
          <w:rFonts w:ascii="Times New Roman" w:eastAsiaTheme="minorHAnsi" w:hAnsi="Times New Roman"/>
          <w:sz w:val="28"/>
          <w:szCs w:val="28"/>
          <w:lang w:eastAsia="en-US"/>
        </w:rPr>
        <w:lastRenderedPageBreak/>
        <w:t>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1" w:name="Par8"/>
      <w:bookmarkEnd w:id="1"/>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Pr>
          <w:rFonts w:ascii="Times New Roman" w:eastAsiaTheme="minorHAnsi" w:hAnsi="Times New Roman"/>
          <w:sz w:val="28"/>
          <w:szCs w:val="28"/>
          <w:lang w:eastAsia="en-US"/>
        </w:rPr>
        <w:lastRenderedPageBreak/>
        <w:t>получены этим органом от иных органов государственного контроля (надзора), органов муниципального контроля.</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7.9.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254CE" w:rsidRDefault="00C254CE" w:rsidP="00C254C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Pr>
          <w:rFonts w:ascii="Times New Roman" w:eastAsiaTheme="minorHAnsi" w:hAnsi="Times New Roman"/>
          <w:sz w:val="28"/>
          <w:szCs w:val="28"/>
          <w:lang w:eastAsia="en-US"/>
        </w:rPr>
        <w:lastRenderedPageBreak/>
        <w:t xml:space="preserve">отношении которых проводится проверка, и не являющиеся </w:t>
      </w:r>
      <w:hyperlink r:id="rId13" w:history="1">
        <w:r>
          <w:rPr>
            <w:rFonts w:ascii="Times New Roman" w:eastAsiaTheme="minorHAnsi" w:hAnsi="Times New Roman"/>
            <w:color w:val="0000FF"/>
            <w:sz w:val="28"/>
            <w:szCs w:val="28"/>
            <w:lang w:eastAsia="en-US"/>
          </w:rPr>
          <w:t>аффилированными лицами</w:t>
        </w:r>
      </w:hyperlink>
      <w:r>
        <w:rPr>
          <w:rFonts w:ascii="Times New Roman" w:eastAsiaTheme="minorHAnsi" w:hAnsi="Times New Roman"/>
          <w:sz w:val="28"/>
          <w:szCs w:val="28"/>
          <w:lang w:eastAsia="en-US"/>
        </w:rPr>
        <w:t xml:space="preserve"> проверяемых лиц.</w:t>
      </w:r>
    </w:p>
    <w:p w:rsidR="009C47C2" w:rsidRPr="002E15B6" w:rsidRDefault="00C254CE" w:rsidP="00C254CE">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6873" w:rsidRPr="008777A7" w:rsidRDefault="006E6373" w:rsidP="008777A7">
      <w:pPr>
        <w:pStyle w:val="a7"/>
        <w:ind w:firstLine="851"/>
        <w:jc w:val="both"/>
        <w:rPr>
          <w:rFonts w:ascii="Times New Roman" w:hAnsi="Times New Roman"/>
          <w:sz w:val="28"/>
          <w:szCs w:val="28"/>
        </w:rPr>
      </w:pPr>
      <w:r>
        <w:rPr>
          <w:rFonts w:ascii="Times New Roman" w:hAnsi="Times New Roman"/>
          <w:sz w:val="28"/>
          <w:szCs w:val="28"/>
        </w:rPr>
        <w:t>2</w:t>
      </w:r>
      <w:r w:rsidR="007D6873" w:rsidRPr="008777A7">
        <w:rPr>
          <w:rFonts w:ascii="Times New Roman" w:hAnsi="Times New Roman"/>
          <w:sz w:val="28"/>
          <w:szCs w:val="28"/>
        </w:rPr>
        <w:t>. Контроль за выполнением настоящего постановления возложить на  заместителя главы муниципального образования А.Н.Шередекина.</w:t>
      </w:r>
    </w:p>
    <w:p w:rsidR="007D6873" w:rsidRPr="008777A7" w:rsidRDefault="006E6373" w:rsidP="008777A7">
      <w:pPr>
        <w:pStyle w:val="a7"/>
        <w:ind w:firstLine="851"/>
        <w:jc w:val="both"/>
        <w:rPr>
          <w:rFonts w:ascii="Times New Roman" w:hAnsi="Times New Roman"/>
          <w:sz w:val="28"/>
          <w:szCs w:val="28"/>
        </w:rPr>
      </w:pPr>
      <w:r>
        <w:rPr>
          <w:rFonts w:ascii="Times New Roman" w:hAnsi="Times New Roman"/>
          <w:sz w:val="28"/>
          <w:szCs w:val="28"/>
        </w:rPr>
        <w:t>3</w:t>
      </w:r>
      <w:r w:rsidR="007D6873" w:rsidRPr="008777A7">
        <w:rPr>
          <w:rFonts w:ascii="Times New Roman" w:hAnsi="Times New Roman"/>
          <w:sz w:val="28"/>
          <w:szCs w:val="28"/>
        </w:rPr>
        <w:t xml:space="preserve">. Постановление вступает в силу со дня его </w:t>
      </w:r>
      <w:r w:rsidR="00CB7CED">
        <w:rPr>
          <w:rFonts w:ascii="Times New Roman" w:hAnsi="Times New Roman"/>
          <w:sz w:val="28"/>
          <w:szCs w:val="28"/>
        </w:rPr>
        <w:t>обнародования</w:t>
      </w:r>
      <w:bookmarkStart w:id="2" w:name="_GoBack"/>
      <w:bookmarkEnd w:id="2"/>
      <w:r w:rsidR="007D6873" w:rsidRPr="008777A7">
        <w:rPr>
          <w:rFonts w:ascii="Times New Roman" w:hAnsi="Times New Roman"/>
          <w:sz w:val="28"/>
          <w:szCs w:val="28"/>
        </w:rPr>
        <w:t>.</w:t>
      </w:r>
    </w:p>
    <w:p w:rsidR="007D6873" w:rsidRDefault="007D6873" w:rsidP="007D6873">
      <w:pPr>
        <w:autoSpaceDE w:val="0"/>
        <w:autoSpaceDN w:val="0"/>
        <w:adjustRightInd w:val="0"/>
        <w:spacing w:after="0" w:line="240" w:lineRule="auto"/>
        <w:outlineLvl w:val="0"/>
        <w:rPr>
          <w:rFonts w:ascii="Times New Roman" w:hAnsi="Times New Roman"/>
          <w:sz w:val="28"/>
          <w:szCs w:val="28"/>
        </w:rPr>
      </w:pPr>
    </w:p>
    <w:p w:rsidR="007D6873" w:rsidRDefault="007D6873" w:rsidP="007D6873">
      <w:pPr>
        <w:autoSpaceDE w:val="0"/>
        <w:autoSpaceDN w:val="0"/>
        <w:adjustRightInd w:val="0"/>
        <w:spacing w:after="0" w:line="240" w:lineRule="auto"/>
        <w:outlineLvl w:val="0"/>
        <w:rPr>
          <w:rFonts w:ascii="Times New Roman" w:hAnsi="Times New Roman"/>
          <w:sz w:val="28"/>
          <w:szCs w:val="28"/>
        </w:rPr>
      </w:pPr>
    </w:p>
    <w:p w:rsidR="007D6873" w:rsidRPr="00DE49FC" w:rsidRDefault="007D6873" w:rsidP="007D6873">
      <w:pPr>
        <w:autoSpaceDE w:val="0"/>
        <w:autoSpaceDN w:val="0"/>
        <w:adjustRightInd w:val="0"/>
        <w:spacing w:after="0" w:line="240" w:lineRule="auto"/>
        <w:outlineLvl w:val="0"/>
        <w:rPr>
          <w:rFonts w:ascii="Times New Roman" w:hAnsi="Times New Roman"/>
          <w:sz w:val="28"/>
          <w:szCs w:val="28"/>
        </w:rPr>
      </w:pPr>
    </w:p>
    <w:p w:rsidR="007D6873" w:rsidRPr="00DE49FC" w:rsidRDefault="007D6873" w:rsidP="007D6873">
      <w:pPr>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Глава муниципального образования</w:t>
      </w:r>
    </w:p>
    <w:p w:rsidR="007D6873" w:rsidRDefault="007D6873" w:rsidP="007D6873">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Ленинградский район                                                                   В.Н.Гукалов</w:t>
      </w:r>
    </w:p>
    <w:sectPr w:rsidR="007D6873" w:rsidSect="00C254CE">
      <w:headerReference w:type="default" r:id="rId14"/>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78" w:rsidRDefault="00794C78" w:rsidP="00C254CE">
      <w:pPr>
        <w:spacing w:after="0" w:line="240" w:lineRule="auto"/>
      </w:pPr>
      <w:r>
        <w:separator/>
      </w:r>
    </w:p>
  </w:endnote>
  <w:endnote w:type="continuationSeparator" w:id="1">
    <w:p w:rsidR="00794C78" w:rsidRDefault="00794C78" w:rsidP="00C25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78" w:rsidRDefault="00794C78" w:rsidP="00C254CE">
      <w:pPr>
        <w:spacing w:after="0" w:line="240" w:lineRule="auto"/>
      </w:pPr>
      <w:r>
        <w:separator/>
      </w:r>
    </w:p>
  </w:footnote>
  <w:footnote w:type="continuationSeparator" w:id="1">
    <w:p w:rsidR="00794C78" w:rsidRDefault="00794C78" w:rsidP="00C25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86697"/>
      <w:docPartObj>
        <w:docPartGallery w:val="Page Numbers (Top of Page)"/>
        <w:docPartUnique/>
      </w:docPartObj>
    </w:sdtPr>
    <w:sdtContent>
      <w:p w:rsidR="00C254CE" w:rsidRDefault="000230A6">
        <w:pPr>
          <w:pStyle w:val="a9"/>
          <w:jc w:val="center"/>
        </w:pPr>
        <w:r>
          <w:fldChar w:fldCharType="begin"/>
        </w:r>
        <w:r w:rsidR="00C254CE">
          <w:instrText>PAGE   \* MERGEFORMAT</w:instrText>
        </w:r>
        <w:r>
          <w:fldChar w:fldCharType="separate"/>
        </w:r>
        <w:r w:rsidR="002656D8">
          <w:rPr>
            <w:noProof/>
          </w:rPr>
          <w:t>3</w:t>
        </w:r>
        <w:r>
          <w:fldChar w:fldCharType="end"/>
        </w:r>
      </w:p>
    </w:sdtContent>
  </w:sdt>
  <w:p w:rsidR="00C254CE" w:rsidRDefault="00C254C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475E"/>
    <w:rsid w:val="00020F32"/>
    <w:rsid w:val="000230A6"/>
    <w:rsid w:val="000623E3"/>
    <w:rsid w:val="001B475E"/>
    <w:rsid w:val="002656D8"/>
    <w:rsid w:val="002E15B6"/>
    <w:rsid w:val="003860DA"/>
    <w:rsid w:val="004312AE"/>
    <w:rsid w:val="0045514A"/>
    <w:rsid w:val="005053A3"/>
    <w:rsid w:val="006A0038"/>
    <w:rsid w:val="006D59C9"/>
    <w:rsid w:val="006E6373"/>
    <w:rsid w:val="007558A0"/>
    <w:rsid w:val="00772305"/>
    <w:rsid w:val="00794C78"/>
    <w:rsid w:val="007D6873"/>
    <w:rsid w:val="00812443"/>
    <w:rsid w:val="00852917"/>
    <w:rsid w:val="008777A7"/>
    <w:rsid w:val="00890474"/>
    <w:rsid w:val="009010D2"/>
    <w:rsid w:val="00973C34"/>
    <w:rsid w:val="009B7D4A"/>
    <w:rsid w:val="009C47C2"/>
    <w:rsid w:val="00A20FFD"/>
    <w:rsid w:val="00B543C3"/>
    <w:rsid w:val="00C254CE"/>
    <w:rsid w:val="00CB7CED"/>
    <w:rsid w:val="00CE5D1F"/>
    <w:rsid w:val="00D77647"/>
    <w:rsid w:val="00DD6226"/>
    <w:rsid w:val="00E97E20"/>
    <w:rsid w:val="00FD0368"/>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73"/>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6873"/>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7D6873"/>
    <w:rPr>
      <w:rFonts w:ascii="Calibri" w:eastAsia="PMingLiU" w:hAnsi="Calibri" w:cs="Calibri"/>
      <w:lang w:eastAsia="zh-TW"/>
    </w:rPr>
  </w:style>
  <w:style w:type="paragraph" w:styleId="a3">
    <w:name w:val="Title"/>
    <w:basedOn w:val="a"/>
    <w:link w:val="a4"/>
    <w:qFormat/>
    <w:rsid w:val="00812443"/>
    <w:pPr>
      <w:tabs>
        <w:tab w:val="left" w:pos="993"/>
      </w:tabs>
      <w:spacing w:after="0" w:line="240" w:lineRule="auto"/>
      <w:jc w:val="center"/>
    </w:pPr>
    <w:rPr>
      <w:rFonts w:ascii="Times New Roman" w:eastAsia="Times New Roman" w:hAnsi="Times New Roman"/>
      <w:sz w:val="24"/>
      <w:szCs w:val="20"/>
    </w:rPr>
  </w:style>
  <w:style w:type="character" w:customStyle="1" w:styleId="a4">
    <w:name w:val="Название Знак"/>
    <w:basedOn w:val="a0"/>
    <w:link w:val="a3"/>
    <w:rsid w:val="0081244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1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443"/>
    <w:rPr>
      <w:rFonts w:ascii="Tahoma" w:eastAsia="PMingLiU" w:hAnsi="Tahoma" w:cs="Tahoma"/>
      <w:sz w:val="16"/>
      <w:szCs w:val="16"/>
      <w:lang w:eastAsia="ru-RU"/>
    </w:rPr>
  </w:style>
  <w:style w:type="paragraph" w:styleId="a7">
    <w:name w:val="No Spacing"/>
    <w:uiPriority w:val="1"/>
    <w:qFormat/>
    <w:rsid w:val="008777A7"/>
    <w:pPr>
      <w:spacing w:after="0" w:line="240" w:lineRule="auto"/>
    </w:pPr>
    <w:rPr>
      <w:rFonts w:ascii="Calibri" w:eastAsia="PMingLiU" w:hAnsi="Calibri" w:cs="Times New Roman"/>
      <w:lang w:eastAsia="ru-RU"/>
    </w:rPr>
  </w:style>
  <w:style w:type="character" w:customStyle="1" w:styleId="blk">
    <w:name w:val="blk"/>
    <w:basedOn w:val="a0"/>
    <w:rsid w:val="00852917"/>
  </w:style>
  <w:style w:type="character" w:styleId="a8">
    <w:name w:val="Hyperlink"/>
    <w:basedOn w:val="a0"/>
    <w:uiPriority w:val="99"/>
    <w:semiHidden/>
    <w:unhideWhenUsed/>
    <w:rsid w:val="00B543C3"/>
    <w:rPr>
      <w:color w:val="0000FF"/>
      <w:u w:val="single"/>
    </w:rPr>
  </w:style>
  <w:style w:type="paragraph" w:styleId="a9">
    <w:name w:val="header"/>
    <w:basedOn w:val="a"/>
    <w:link w:val="aa"/>
    <w:uiPriority w:val="99"/>
    <w:unhideWhenUsed/>
    <w:rsid w:val="00C254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54CE"/>
    <w:rPr>
      <w:rFonts w:ascii="Calibri" w:eastAsia="PMingLiU" w:hAnsi="Calibri" w:cs="Times New Roman"/>
      <w:lang w:eastAsia="ru-RU"/>
    </w:rPr>
  </w:style>
  <w:style w:type="paragraph" w:styleId="ab">
    <w:name w:val="footer"/>
    <w:basedOn w:val="a"/>
    <w:link w:val="ac"/>
    <w:uiPriority w:val="99"/>
    <w:unhideWhenUsed/>
    <w:rsid w:val="00C254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54CE"/>
    <w:rPr>
      <w:rFonts w:ascii="Calibri" w:eastAsia="PMingLiU"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73"/>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6873"/>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7D6873"/>
    <w:rPr>
      <w:rFonts w:ascii="Calibri" w:eastAsia="PMingLiU" w:hAnsi="Calibri" w:cs="Calibri"/>
      <w:lang w:eastAsia="zh-TW"/>
    </w:rPr>
  </w:style>
  <w:style w:type="paragraph" w:styleId="a3">
    <w:name w:val="Title"/>
    <w:basedOn w:val="a"/>
    <w:link w:val="a4"/>
    <w:qFormat/>
    <w:rsid w:val="00812443"/>
    <w:pPr>
      <w:tabs>
        <w:tab w:val="left" w:pos="993"/>
      </w:tabs>
      <w:spacing w:after="0" w:line="240" w:lineRule="auto"/>
      <w:jc w:val="center"/>
    </w:pPr>
    <w:rPr>
      <w:rFonts w:ascii="Times New Roman" w:eastAsia="Times New Roman" w:hAnsi="Times New Roman"/>
      <w:sz w:val="24"/>
      <w:szCs w:val="20"/>
    </w:rPr>
  </w:style>
  <w:style w:type="character" w:customStyle="1" w:styleId="a4">
    <w:name w:val="Название Знак"/>
    <w:basedOn w:val="a0"/>
    <w:link w:val="a3"/>
    <w:rsid w:val="0081244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1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443"/>
    <w:rPr>
      <w:rFonts w:ascii="Tahoma" w:eastAsia="PMingLiU" w:hAnsi="Tahoma" w:cs="Tahoma"/>
      <w:sz w:val="16"/>
      <w:szCs w:val="16"/>
      <w:lang w:eastAsia="ru-RU"/>
    </w:rPr>
  </w:style>
  <w:style w:type="paragraph" w:styleId="a7">
    <w:name w:val="No Spacing"/>
    <w:uiPriority w:val="1"/>
    <w:qFormat/>
    <w:rsid w:val="008777A7"/>
    <w:pPr>
      <w:spacing w:after="0" w:line="240" w:lineRule="auto"/>
    </w:pPr>
    <w:rPr>
      <w:rFonts w:ascii="Calibri" w:eastAsia="PMingLiU" w:hAnsi="Calibri" w:cs="Times New Roman"/>
      <w:lang w:eastAsia="ru-RU"/>
    </w:rPr>
  </w:style>
  <w:style w:type="character" w:customStyle="1" w:styleId="blk">
    <w:name w:val="blk"/>
    <w:basedOn w:val="a0"/>
    <w:rsid w:val="00852917"/>
  </w:style>
  <w:style w:type="character" w:styleId="a8">
    <w:name w:val="Hyperlink"/>
    <w:basedOn w:val="a0"/>
    <w:uiPriority w:val="99"/>
    <w:semiHidden/>
    <w:unhideWhenUsed/>
    <w:rsid w:val="00B543C3"/>
    <w:rPr>
      <w:color w:val="0000FF"/>
      <w:u w:val="single"/>
    </w:rPr>
  </w:style>
  <w:style w:type="paragraph" w:styleId="a9">
    <w:name w:val="header"/>
    <w:basedOn w:val="a"/>
    <w:link w:val="aa"/>
    <w:uiPriority w:val="99"/>
    <w:unhideWhenUsed/>
    <w:rsid w:val="00C254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54CE"/>
    <w:rPr>
      <w:rFonts w:ascii="Calibri" w:eastAsia="PMingLiU" w:hAnsi="Calibri" w:cs="Times New Roman"/>
      <w:lang w:eastAsia="ru-RU"/>
    </w:rPr>
  </w:style>
  <w:style w:type="paragraph" w:styleId="ab">
    <w:name w:val="footer"/>
    <w:basedOn w:val="a"/>
    <w:link w:val="ac"/>
    <w:uiPriority w:val="99"/>
    <w:unhideWhenUsed/>
    <w:rsid w:val="00C254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54CE"/>
    <w:rPr>
      <w:rFonts w:ascii="Calibri" w:eastAsia="PMingLiU"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603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588EC5DAF7AB50CD86F2BB88342E7193954025180CBE423B7DBFE969E676F9F5DCF2CFC789DE42B68N" TargetMode="External"/><Relationship Id="rId13" Type="http://schemas.openxmlformats.org/officeDocument/2006/relationships/hyperlink" Target="consultantplus://offline/ref=D0C3D2935EDFF4D9D4CA6B6C9EA506696E76647A638ADA9C4E84214607D4ED5D9E06127688B9F4n7h6N" TargetMode="External"/><Relationship Id="rId3" Type="http://schemas.openxmlformats.org/officeDocument/2006/relationships/webSettings" Target="webSettings.xml"/><Relationship Id="rId7" Type="http://schemas.openxmlformats.org/officeDocument/2006/relationships/hyperlink" Target="consultantplus://offline/ref=455588EC5DAF7AB50CD86F2BB88342E7193954025180CBE423B7DBFE969E676F9F5DCF2CFC789DE72B66N" TargetMode="External"/><Relationship Id="rId12" Type="http://schemas.openxmlformats.org/officeDocument/2006/relationships/hyperlink" Target="consultantplus://offline/ref=D2EECC00C66F2B6DB024C10780BB8FA1C80CF56E7E0FA51B28D318D599E521D9878FD30DC0D563F9BFT5N"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2EECC00C66F2B6DB024C10780BB8FA1C80CF56E7E0FA51B28D318D599E521D9878FD30DC0D562F6BFT1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455588EC5DAF7AB50CD86F2BB88342E7193954025180CBE423B7DBFE969E676F9F5DCF2FFE2769N" TargetMode="External"/><Relationship Id="rId4" Type="http://schemas.openxmlformats.org/officeDocument/2006/relationships/footnotes" Target="footnotes.xml"/><Relationship Id="rId9" Type="http://schemas.openxmlformats.org/officeDocument/2006/relationships/hyperlink" Target="consultantplus://offline/ref=455588EC5DAF7AB50CD87126AEEF1DED1C330A095987C7B27EE4DDA9C9CE613ADF1DC979BF3C91E3B17692002A6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Тоцкая</dc:creator>
  <cp:lastModifiedBy>Admin</cp:lastModifiedBy>
  <cp:revision>12</cp:revision>
  <cp:lastPrinted>2017-10-02T14:22:00Z</cp:lastPrinted>
  <dcterms:created xsi:type="dcterms:W3CDTF">2017-09-26T07:43:00Z</dcterms:created>
  <dcterms:modified xsi:type="dcterms:W3CDTF">2017-10-04T05:23:00Z</dcterms:modified>
</cp:coreProperties>
</file>