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B2" w:rsidRPr="001757B2" w:rsidRDefault="00306C9A" w:rsidP="001757B2">
      <w:pPr>
        <w:pStyle w:val="a3"/>
        <w:jc w:val="center"/>
        <w:rPr>
          <w:rStyle w:val="a4"/>
          <w:sz w:val="28"/>
          <w:szCs w:val="28"/>
        </w:rPr>
      </w:pPr>
      <w:r w:rsidRPr="001757B2">
        <w:rPr>
          <w:rStyle w:val="a4"/>
          <w:sz w:val="28"/>
          <w:szCs w:val="28"/>
        </w:rPr>
        <w:t>Уведомление</w:t>
      </w:r>
      <w:r w:rsidRPr="001757B2">
        <w:rPr>
          <w:b/>
          <w:bCs/>
          <w:sz w:val="28"/>
          <w:szCs w:val="28"/>
        </w:rPr>
        <w:br/>
      </w:r>
      <w:r w:rsidRPr="001757B2">
        <w:rPr>
          <w:rStyle w:val="a4"/>
          <w:sz w:val="28"/>
          <w:szCs w:val="28"/>
        </w:rPr>
        <w:t xml:space="preserve">о проведении публичных консультаций в отношении </w:t>
      </w:r>
      <w:r w:rsidR="00D17DE7" w:rsidRPr="00D17DE7">
        <w:rPr>
          <w:rStyle w:val="a4"/>
          <w:sz w:val="28"/>
          <w:szCs w:val="28"/>
        </w:rPr>
        <w:t>Постановлени</w:t>
      </w:r>
      <w:r w:rsidR="00233D60">
        <w:rPr>
          <w:rStyle w:val="a4"/>
          <w:sz w:val="28"/>
          <w:szCs w:val="28"/>
        </w:rPr>
        <w:t>я</w:t>
      </w:r>
      <w:r w:rsidR="00D17DE7" w:rsidRPr="00D17DE7">
        <w:rPr>
          <w:rStyle w:val="a4"/>
          <w:sz w:val="28"/>
          <w:szCs w:val="28"/>
        </w:rPr>
        <w:t xml:space="preserve"> администрации муниципального образования Ленинградский район от 26.02. 2016 № 151 «Об утверждении административного регламента предоставления муниципальной услуги «Субсидирование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предпринимательства»</w:t>
      </w:r>
      <w:r w:rsidR="001757B2" w:rsidRPr="001757B2">
        <w:rPr>
          <w:rStyle w:val="a4"/>
          <w:sz w:val="28"/>
          <w:szCs w:val="28"/>
        </w:rPr>
        <w:t xml:space="preserve"> </w:t>
      </w:r>
    </w:p>
    <w:p w:rsidR="00306C9A" w:rsidRPr="001757B2" w:rsidRDefault="00434DF6" w:rsidP="00434DF6">
      <w:pPr>
        <w:pStyle w:val="a3"/>
        <w:tabs>
          <w:tab w:val="left" w:pos="851"/>
        </w:tabs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757B2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="00306C9A" w:rsidRPr="001757B2">
        <w:rPr>
          <w:sz w:val="28"/>
          <w:szCs w:val="28"/>
        </w:rPr>
        <w:t>В</w:t>
      </w:r>
      <w:r w:rsidR="001757B2">
        <w:rPr>
          <w:sz w:val="28"/>
          <w:szCs w:val="28"/>
        </w:rPr>
        <w:t>о</w:t>
      </w:r>
      <w:r w:rsidR="00306C9A" w:rsidRPr="001757B2">
        <w:rPr>
          <w:sz w:val="28"/>
          <w:szCs w:val="28"/>
        </w:rPr>
        <w:t xml:space="preserve"> </w:t>
      </w:r>
      <w:r w:rsidR="001757B2">
        <w:rPr>
          <w:sz w:val="28"/>
          <w:szCs w:val="28"/>
        </w:rPr>
        <w:t>исполнение</w:t>
      </w:r>
      <w:r w:rsidR="00306C9A" w:rsidRPr="001757B2">
        <w:rPr>
          <w:sz w:val="28"/>
          <w:szCs w:val="28"/>
        </w:rPr>
        <w:t xml:space="preserve"> Порядка проведения экспертизы нормативных правовых актов муниципального образования Ленинградский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муниципального образования Ленинградский район от 21 декабря 2015 года № 814 "Об утверждении Порядка проведения экспертизы муниципальных, нормативных правовых актов администрации муниципального образования Ленинградский район, затрагивающих</w:t>
      </w:r>
      <w:proofErr w:type="gramEnd"/>
      <w:r w:rsidR="00306C9A" w:rsidRPr="001757B2">
        <w:rPr>
          <w:sz w:val="28"/>
          <w:szCs w:val="28"/>
        </w:rPr>
        <w:t xml:space="preserve"> </w:t>
      </w:r>
      <w:proofErr w:type="gramStart"/>
      <w:r w:rsidR="00306C9A" w:rsidRPr="001757B2">
        <w:rPr>
          <w:sz w:val="28"/>
          <w:szCs w:val="28"/>
        </w:rPr>
        <w:t>вопросы осуществления предпринимательской и инвестиционной деятельности", и в целях выполнения плана проведения экспертизы нормативных правовых актов</w:t>
      </w:r>
      <w:r w:rsidR="00306C9A" w:rsidRPr="001757B2">
        <w:rPr>
          <w:sz w:val="28"/>
          <w:szCs w:val="28"/>
        </w:rPr>
        <w:t xml:space="preserve"> </w:t>
      </w:r>
      <w:r w:rsidR="00306C9A" w:rsidRPr="001757B2">
        <w:rPr>
          <w:sz w:val="28"/>
          <w:szCs w:val="28"/>
        </w:rPr>
        <w:t>администрации муниципального образования Ленинградский район</w:t>
      </w:r>
      <w:r w:rsidR="00306C9A" w:rsidRPr="001757B2">
        <w:rPr>
          <w:sz w:val="28"/>
          <w:szCs w:val="28"/>
        </w:rPr>
        <w:t xml:space="preserve"> </w:t>
      </w:r>
      <w:r w:rsidR="00306C9A" w:rsidRPr="001757B2">
        <w:rPr>
          <w:sz w:val="28"/>
          <w:szCs w:val="28"/>
        </w:rPr>
        <w:t xml:space="preserve"> на второе полугодие 2016 года </w:t>
      </w:r>
      <w:r w:rsidR="00306C9A" w:rsidRPr="001757B2">
        <w:rPr>
          <w:sz w:val="28"/>
          <w:szCs w:val="28"/>
        </w:rPr>
        <w:t xml:space="preserve">управление экономического развития, потребительской сферы и информационных технологий администрации муниципального образования Ленинградский район </w:t>
      </w:r>
      <w:r w:rsidR="00306C9A" w:rsidRPr="001757B2">
        <w:rPr>
          <w:sz w:val="28"/>
          <w:szCs w:val="28"/>
        </w:rPr>
        <w:t xml:space="preserve"> проводит публичные консультации в отношении </w:t>
      </w:r>
      <w:r w:rsidR="00233D60" w:rsidRPr="00233D60">
        <w:rPr>
          <w:sz w:val="28"/>
          <w:szCs w:val="28"/>
        </w:rPr>
        <w:t>Постановления администрации муниципального образования Ленинградский район от 26.02. 2016 № 151 «Об утверждении административного регламента предоставления муниципальной</w:t>
      </w:r>
      <w:proofErr w:type="gramEnd"/>
      <w:r w:rsidR="00233D60" w:rsidRPr="00233D60">
        <w:rPr>
          <w:sz w:val="28"/>
          <w:szCs w:val="28"/>
        </w:rPr>
        <w:t xml:space="preserve"> услуги «Субсидирование из местного бюджета части затрат на уплату первого взноса при заключении договора финансовой аренды (лизинга), понесенных субъектами малого </w:t>
      </w:r>
      <w:r w:rsidR="00233D60">
        <w:rPr>
          <w:sz w:val="28"/>
          <w:szCs w:val="28"/>
        </w:rPr>
        <w:t>и среднего предпринимательства»</w:t>
      </w:r>
      <w:r w:rsidR="00306C9A" w:rsidRPr="001757B2">
        <w:rPr>
          <w:sz w:val="28"/>
          <w:szCs w:val="28"/>
        </w:rPr>
        <w:t>.</w:t>
      </w:r>
    </w:p>
    <w:p w:rsidR="00306C9A" w:rsidRPr="001757B2" w:rsidRDefault="001757B2" w:rsidP="00434DF6">
      <w:pPr>
        <w:pStyle w:val="a3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06C9A" w:rsidRPr="001757B2">
        <w:rPr>
          <w:sz w:val="28"/>
          <w:szCs w:val="28"/>
        </w:rPr>
        <w:t xml:space="preserve">Прием замечаний, предложений и иной информации по НПА, будет осуществляться с </w:t>
      </w:r>
      <w:r w:rsidR="00235781">
        <w:rPr>
          <w:sz w:val="28"/>
          <w:szCs w:val="28"/>
        </w:rPr>
        <w:t xml:space="preserve">26 </w:t>
      </w:r>
      <w:r w:rsidR="00306C9A" w:rsidRPr="001757B2">
        <w:rPr>
          <w:sz w:val="28"/>
          <w:szCs w:val="28"/>
        </w:rPr>
        <w:t>сентября</w:t>
      </w:r>
      <w:r w:rsidR="00306C9A" w:rsidRPr="001757B2">
        <w:rPr>
          <w:sz w:val="28"/>
          <w:szCs w:val="28"/>
        </w:rPr>
        <w:t xml:space="preserve"> 2016 года до </w:t>
      </w:r>
      <w:r w:rsidR="00235781">
        <w:rPr>
          <w:sz w:val="28"/>
          <w:szCs w:val="28"/>
        </w:rPr>
        <w:t xml:space="preserve">26 </w:t>
      </w:r>
      <w:r w:rsidRPr="001757B2">
        <w:rPr>
          <w:sz w:val="28"/>
          <w:szCs w:val="28"/>
        </w:rPr>
        <w:t xml:space="preserve">октября </w:t>
      </w:r>
      <w:r w:rsidR="00306C9A" w:rsidRPr="001757B2">
        <w:rPr>
          <w:sz w:val="28"/>
          <w:szCs w:val="28"/>
        </w:rPr>
        <w:t xml:space="preserve">2016 года по электронной почте </w:t>
      </w:r>
      <w:r w:rsidRPr="001757B2">
        <w:rPr>
          <w:sz w:val="28"/>
          <w:szCs w:val="28"/>
        </w:rPr>
        <w:t>ekonomlen@mail.ru или по адресу: 353740, ст. Ленинградская, ул. Чернышевского, 179, каб.18, телефоны для справок: 8 (86145) 7-23-76.</w:t>
      </w:r>
    </w:p>
    <w:p w:rsidR="00B2059D" w:rsidRPr="00306C9A" w:rsidRDefault="00B2059D" w:rsidP="00175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059D" w:rsidRPr="00306C9A" w:rsidSect="001757B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9A"/>
    <w:rsid w:val="000D0D2C"/>
    <w:rsid w:val="000F393F"/>
    <w:rsid w:val="001107ED"/>
    <w:rsid w:val="001757B2"/>
    <w:rsid w:val="001B1E01"/>
    <w:rsid w:val="002050CB"/>
    <w:rsid w:val="00233D60"/>
    <w:rsid w:val="00235781"/>
    <w:rsid w:val="00300F46"/>
    <w:rsid w:val="00306C9A"/>
    <w:rsid w:val="00376191"/>
    <w:rsid w:val="003771D3"/>
    <w:rsid w:val="003A5949"/>
    <w:rsid w:val="003B7F49"/>
    <w:rsid w:val="003C64F2"/>
    <w:rsid w:val="00434DF6"/>
    <w:rsid w:val="004423D8"/>
    <w:rsid w:val="00462E51"/>
    <w:rsid w:val="005068C9"/>
    <w:rsid w:val="005171BD"/>
    <w:rsid w:val="00520ED6"/>
    <w:rsid w:val="0056183B"/>
    <w:rsid w:val="00575106"/>
    <w:rsid w:val="006A10F5"/>
    <w:rsid w:val="006B2E84"/>
    <w:rsid w:val="006F368E"/>
    <w:rsid w:val="007570A0"/>
    <w:rsid w:val="007807BD"/>
    <w:rsid w:val="007E319C"/>
    <w:rsid w:val="008467DE"/>
    <w:rsid w:val="008A7D23"/>
    <w:rsid w:val="008C387A"/>
    <w:rsid w:val="009464EE"/>
    <w:rsid w:val="009743C2"/>
    <w:rsid w:val="009B28F3"/>
    <w:rsid w:val="009F740F"/>
    <w:rsid w:val="00AD3FCA"/>
    <w:rsid w:val="00AE2247"/>
    <w:rsid w:val="00B2059D"/>
    <w:rsid w:val="00B3098C"/>
    <w:rsid w:val="00BB1B51"/>
    <w:rsid w:val="00C35DC3"/>
    <w:rsid w:val="00C4098B"/>
    <w:rsid w:val="00C9316E"/>
    <w:rsid w:val="00CC5E22"/>
    <w:rsid w:val="00CD60D7"/>
    <w:rsid w:val="00D0280B"/>
    <w:rsid w:val="00D17A6E"/>
    <w:rsid w:val="00D17DE7"/>
    <w:rsid w:val="00D70936"/>
    <w:rsid w:val="00E43528"/>
    <w:rsid w:val="00E52DDC"/>
    <w:rsid w:val="00E65572"/>
    <w:rsid w:val="00E77FA1"/>
    <w:rsid w:val="00EC5D95"/>
    <w:rsid w:val="00F344C6"/>
    <w:rsid w:val="00F9159D"/>
    <w:rsid w:val="00FA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C9A"/>
    <w:rPr>
      <w:b/>
      <w:bCs/>
    </w:rPr>
  </w:style>
  <w:style w:type="character" w:styleId="a5">
    <w:name w:val="Hyperlink"/>
    <w:basedOn w:val="a0"/>
    <w:uiPriority w:val="99"/>
    <w:semiHidden/>
    <w:unhideWhenUsed/>
    <w:rsid w:val="00306C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C9A"/>
    <w:rPr>
      <w:b/>
      <w:bCs/>
    </w:rPr>
  </w:style>
  <w:style w:type="character" w:styleId="a5">
    <w:name w:val="Hyperlink"/>
    <w:basedOn w:val="a0"/>
    <w:uiPriority w:val="99"/>
    <w:semiHidden/>
    <w:unhideWhenUsed/>
    <w:rsid w:val="00306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Пырхова</dc:creator>
  <cp:lastModifiedBy>Наталья Пырхова</cp:lastModifiedBy>
  <cp:revision>5</cp:revision>
  <dcterms:created xsi:type="dcterms:W3CDTF">2016-07-14T14:09:00Z</dcterms:created>
  <dcterms:modified xsi:type="dcterms:W3CDTF">2016-07-14T14:30:00Z</dcterms:modified>
</cp:coreProperties>
</file>